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2CE5" w14:textId="77777777" w:rsidR="0020191B" w:rsidRPr="00964BFD" w:rsidRDefault="0020191B">
      <w:pPr>
        <w:rPr>
          <w:rFonts w:ascii="Times New Roman" w:hAnsi="Times New Roman" w:cs="Times New Roman"/>
          <w:b/>
          <w:bCs/>
        </w:rPr>
      </w:pPr>
    </w:p>
    <w:p w14:paraId="689DACBB" w14:textId="3A5CA54B" w:rsidR="008765E6" w:rsidRPr="00964BFD" w:rsidRDefault="00E628F4" w:rsidP="009C22EF">
      <w:pPr>
        <w:jc w:val="both"/>
        <w:rPr>
          <w:rFonts w:ascii="Times New Roman" w:hAnsi="Times New Roman" w:cs="Times New Roman"/>
          <w:b/>
          <w:bCs/>
        </w:rPr>
      </w:pPr>
      <w:r w:rsidRPr="00964BFD">
        <w:rPr>
          <w:rFonts w:ascii="Times New Roman" w:hAnsi="Times New Roman" w:cs="Times New Roman"/>
          <w:b/>
          <w:bCs/>
        </w:rPr>
        <w:t xml:space="preserve">THE FOLLOWING ORDINANCE WAS </w:t>
      </w:r>
      <w:r w:rsidR="00153C76" w:rsidRPr="00964BFD">
        <w:rPr>
          <w:rFonts w:ascii="Times New Roman" w:hAnsi="Times New Roman" w:cs="Times New Roman"/>
          <w:b/>
          <w:bCs/>
        </w:rPr>
        <w:t>SPONSORED BY</w:t>
      </w:r>
      <w:r w:rsidR="00DC25DF">
        <w:rPr>
          <w:rFonts w:ascii="Times New Roman" w:hAnsi="Times New Roman" w:cs="Times New Roman"/>
          <w:b/>
          <w:bCs/>
        </w:rPr>
        <w:t xml:space="preserve"> COUNCIL MEMBER </w:t>
      </w:r>
      <w:r w:rsidR="00F11735">
        <w:rPr>
          <w:rFonts w:ascii="Times New Roman" w:hAnsi="Times New Roman" w:cs="Times New Roman"/>
          <w:b/>
          <w:bCs/>
        </w:rPr>
        <w:t>ZUCKERMAN</w:t>
      </w:r>
      <w:r w:rsidR="00DC25DF">
        <w:rPr>
          <w:rFonts w:ascii="Times New Roman" w:hAnsi="Times New Roman" w:cs="Times New Roman"/>
          <w:b/>
          <w:bCs/>
        </w:rPr>
        <w:t xml:space="preserve">; </w:t>
      </w:r>
      <w:r w:rsidRPr="00964BFD">
        <w:rPr>
          <w:rFonts w:ascii="Times New Roman" w:hAnsi="Times New Roman" w:cs="Times New Roman"/>
          <w:b/>
          <w:bCs/>
        </w:rPr>
        <w:t xml:space="preserve">MOVED FOR </w:t>
      </w:r>
      <w:r w:rsidR="00E03DB1">
        <w:rPr>
          <w:rFonts w:ascii="Times New Roman" w:hAnsi="Times New Roman" w:cs="Times New Roman"/>
          <w:b/>
          <w:bCs/>
        </w:rPr>
        <w:t>ADOPTION</w:t>
      </w:r>
      <w:r w:rsidRPr="00964BFD">
        <w:rPr>
          <w:rFonts w:ascii="Times New Roman" w:hAnsi="Times New Roman" w:cs="Times New Roman"/>
          <w:b/>
          <w:bCs/>
        </w:rPr>
        <w:t xml:space="preserve"> BY COUNCIL MEMBER ____________________; SECONDED FOR </w:t>
      </w:r>
      <w:r w:rsidR="00E03DB1">
        <w:rPr>
          <w:rFonts w:ascii="Times New Roman" w:hAnsi="Times New Roman" w:cs="Times New Roman"/>
          <w:b/>
          <w:bCs/>
        </w:rPr>
        <w:t>ADOPTION</w:t>
      </w:r>
      <w:r w:rsidRPr="00964BFD">
        <w:rPr>
          <w:rFonts w:ascii="Times New Roman" w:hAnsi="Times New Roman" w:cs="Times New Roman"/>
          <w:b/>
          <w:bCs/>
        </w:rPr>
        <w:t xml:space="preserve"> BY COUNCIL</w:t>
      </w:r>
      <w:r w:rsidR="00E03DB1">
        <w:rPr>
          <w:rFonts w:ascii="Times New Roman" w:hAnsi="Times New Roman" w:cs="Times New Roman"/>
          <w:b/>
          <w:bCs/>
        </w:rPr>
        <w:t xml:space="preserve"> </w:t>
      </w:r>
      <w:r w:rsidRPr="00964BFD">
        <w:rPr>
          <w:rFonts w:ascii="Times New Roman" w:hAnsi="Times New Roman" w:cs="Times New Roman"/>
          <w:b/>
          <w:bCs/>
        </w:rPr>
        <w:t>MEMBER _______________________</w:t>
      </w:r>
    </w:p>
    <w:p w14:paraId="30A9F406" w14:textId="77777777" w:rsidR="00E628F4" w:rsidRPr="00964BFD" w:rsidRDefault="00E628F4" w:rsidP="00E628F4">
      <w:pPr>
        <w:jc w:val="center"/>
        <w:rPr>
          <w:rFonts w:ascii="Times New Roman" w:hAnsi="Times New Roman" w:cs="Times New Roman"/>
          <w:b/>
          <w:bCs/>
        </w:rPr>
      </w:pPr>
    </w:p>
    <w:p w14:paraId="3132A73E" w14:textId="6FDDF5FE" w:rsidR="00E628F4" w:rsidRPr="00964BFD" w:rsidRDefault="00E628F4" w:rsidP="00E628F4">
      <w:pPr>
        <w:jc w:val="center"/>
        <w:rPr>
          <w:rFonts w:ascii="Times New Roman" w:hAnsi="Times New Roman" w:cs="Times New Roman"/>
          <w:b/>
          <w:bCs/>
        </w:rPr>
      </w:pPr>
      <w:r w:rsidRPr="00964BFD">
        <w:rPr>
          <w:rFonts w:ascii="Times New Roman" w:hAnsi="Times New Roman" w:cs="Times New Roman"/>
          <w:b/>
          <w:bCs/>
        </w:rPr>
        <w:t>ORDINANCE NO. 2</w:t>
      </w:r>
      <w:r w:rsidR="007D377E">
        <w:rPr>
          <w:rFonts w:ascii="Times New Roman" w:hAnsi="Times New Roman" w:cs="Times New Roman"/>
          <w:b/>
          <w:bCs/>
        </w:rPr>
        <w:t>5</w:t>
      </w:r>
      <w:r w:rsidR="00BB6304" w:rsidRPr="00964BFD">
        <w:rPr>
          <w:rFonts w:ascii="Times New Roman" w:hAnsi="Times New Roman" w:cs="Times New Roman"/>
          <w:b/>
          <w:bCs/>
        </w:rPr>
        <w:t>-</w:t>
      </w:r>
      <w:r w:rsidR="00E03DB1">
        <w:rPr>
          <w:rFonts w:ascii="Times New Roman" w:hAnsi="Times New Roman" w:cs="Times New Roman"/>
          <w:b/>
          <w:bCs/>
        </w:rPr>
        <w:t>1</w:t>
      </w:r>
      <w:r w:rsidR="00D34A8E">
        <w:rPr>
          <w:rFonts w:ascii="Times New Roman" w:hAnsi="Times New Roman" w:cs="Times New Roman"/>
          <w:b/>
          <w:bCs/>
        </w:rPr>
        <w:t>6</w:t>
      </w:r>
    </w:p>
    <w:p w14:paraId="100733AA" w14:textId="77777777" w:rsidR="0020191B" w:rsidRPr="00964BFD" w:rsidRDefault="0020191B" w:rsidP="00E628F4">
      <w:pPr>
        <w:rPr>
          <w:rFonts w:ascii="Times New Roman" w:hAnsi="Times New Roman" w:cs="Times New Roman"/>
          <w:b/>
          <w:bCs/>
        </w:rPr>
      </w:pPr>
    </w:p>
    <w:p w14:paraId="15B3D630" w14:textId="759672CC" w:rsidR="0020191B" w:rsidRPr="00964BFD" w:rsidRDefault="00D04ED9" w:rsidP="0089400C">
      <w:pPr>
        <w:pStyle w:val="NormalWeb"/>
        <w:spacing w:line="360" w:lineRule="auto"/>
        <w:jc w:val="both"/>
        <w:rPr>
          <w:rFonts w:eastAsiaTheme="majorEastAsia"/>
          <w:b/>
          <w:bCs/>
        </w:rPr>
      </w:pPr>
      <w:r w:rsidRPr="00964BFD">
        <w:rPr>
          <w:rStyle w:val="Strong"/>
          <w:rFonts w:eastAsiaTheme="majorEastAsia"/>
        </w:rPr>
        <w:t xml:space="preserve">AN ORDINANCE OF THE CITY COUNCIL OF THE CITY OF MANDEVILLE REGULATING </w:t>
      </w:r>
      <w:r w:rsidR="006E17B1">
        <w:rPr>
          <w:rStyle w:val="Strong"/>
          <w:rFonts w:eastAsiaTheme="majorEastAsia"/>
        </w:rPr>
        <w:t>CAMPING ACTIVITIES ON PUBLIC PROPERTY WITHIN</w:t>
      </w:r>
      <w:r w:rsidRPr="00964BFD">
        <w:rPr>
          <w:rStyle w:val="Strong"/>
          <w:rFonts w:eastAsiaTheme="majorEastAsia"/>
        </w:rPr>
        <w:t xml:space="preserve"> THE CITY OF MANDEVILLE AND PROVIDING FOR OTHER MATTERS IN CONNECTION THEREWITH</w:t>
      </w:r>
    </w:p>
    <w:p w14:paraId="7D305D02" w14:textId="52C1E0FC" w:rsidR="00D20DF0" w:rsidRPr="00964BFD" w:rsidRDefault="00D20DF0" w:rsidP="009C22E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64BFD">
        <w:rPr>
          <w:rFonts w:ascii="Times New Roman" w:hAnsi="Times New Roman" w:cs="Times New Roman"/>
          <w:b/>
          <w:bCs/>
        </w:rPr>
        <w:t>WHEREAS</w:t>
      </w:r>
      <w:r w:rsidRPr="00964BFD">
        <w:rPr>
          <w:rFonts w:ascii="Times New Roman" w:hAnsi="Times New Roman" w:cs="Times New Roman"/>
        </w:rPr>
        <w:t>,</w:t>
      </w:r>
      <w:proofErr w:type="gramEnd"/>
      <w:r w:rsidRPr="00964BFD">
        <w:rPr>
          <w:rFonts w:ascii="Times New Roman" w:hAnsi="Times New Roman" w:cs="Times New Roman"/>
        </w:rPr>
        <w:t xml:space="preserve"> </w:t>
      </w:r>
      <w:proofErr w:type="gramStart"/>
      <w:r w:rsidR="00074677" w:rsidRPr="00964BFD">
        <w:rPr>
          <w:rFonts w:ascii="Times New Roman" w:hAnsi="Times New Roman" w:cs="Times New Roman"/>
        </w:rPr>
        <w:t>City</w:t>
      </w:r>
      <w:proofErr w:type="gramEnd"/>
      <w:r w:rsidR="00074677" w:rsidRPr="00964BFD">
        <w:rPr>
          <w:rFonts w:ascii="Times New Roman" w:hAnsi="Times New Roman" w:cs="Times New Roman"/>
        </w:rPr>
        <w:t xml:space="preserve"> of Mandeville </w:t>
      </w:r>
      <w:proofErr w:type="gramStart"/>
      <w:r w:rsidR="00074677" w:rsidRPr="00964BFD">
        <w:rPr>
          <w:rFonts w:ascii="Times New Roman" w:hAnsi="Times New Roman" w:cs="Times New Roman"/>
        </w:rPr>
        <w:t>resident</w:t>
      </w:r>
      <w:proofErr w:type="gramEnd"/>
      <w:r w:rsidR="00074677" w:rsidRPr="00964BFD">
        <w:rPr>
          <w:rFonts w:ascii="Times New Roman" w:hAnsi="Times New Roman" w:cs="Times New Roman"/>
        </w:rPr>
        <w:t xml:space="preserve"> </w:t>
      </w:r>
      <w:r w:rsidR="00295985">
        <w:rPr>
          <w:rFonts w:ascii="Times New Roman" w:hAnsi="Times New Roman" w:cs="Times New Roman"/>
        </w:rPr>
        <w:t xml:space="preserve">and visitor safety and accessibility of public spaces is a </w:t>
      </w:r>
      <w:proofErr w:type="gramStart"/>
      <w:r w:rsidR="00A54F9C">
        <w:rPr>
          <w:rFonts w:ascii="Times New Roman" w:hAnsi="Times New Roman" w:cs="Times New Roman"/>
        </w:rPr>
        <w:t>priority</w:t>
      </w:r>
      <w:r w:rsidR="00074677" w:rsidRPr="00964BFD">
        <w:rPr>
          <w:rFonts w:ascii="Times New Roman" w:hAnsi="Times New Roman" w:cs="Times New Roman"/>
        </w:rPr>
        <w:t>;</w:t>
      </w:r>
      <w:proofErr w:type="gramEnd"/>
    </w:p>
    <w:p w14:paraId="6CE1B78D" w14:textId="13F238E3" w:rsidR="00EB248C" w:rsidRPr="00964BFD" w:rsidRDefault="00EB248C" w:rsidP="009C22EF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64BFD">
        <w:rPr>
          <w:rFonts w:ascii="Times New Roman" w:hAnsi="Times New Roman" w:cs="Times New Roman"/>
          <w:b/>
          <w:bCs/>
        </w:rPr>
        <w:t>WHEREAS</w:t>
      </w:r>
      <w:r w:rsidRPr="00964BFD">
        <w:rPr>
          <w:rFonts w:ascii="Times New Roman" w:hAnsi="Times New Roman" w:cs="Times New Roman"/>
        </w:rPr>
        <w:t>,</w:t>
      </w:r>
      <w:proofErr w:type="gramEnd"/>
      <w:r w:rsidRPr="00964BFD">
        <w:rPr>
          <w:rFonts w:ascii="Times New Roman" w:hAnsi="Times New Roman" w:cs="Times New Roman"/>
        </w:rPr>
        <w:t xml:space="preserve"> </w:t>
      </w:r>
      <w:r w:rsidR="00A54F9C">
        <w:rPr>
          <w:rFonts w:ascii="Times New Roman" w:hAnsi="Times New Roman" w:cs="Times New Roman"/>
        </w:rPr>
        <w:t xml:space="preserve">the use of public property within the City of Mandeville is intended for the use and enjoyment of all members of the community, and not for overnight camping or long-term </w:t>
      </w:r>
      <w:proofErr w:type="gramStart"/>
      <w:r w:rsidR="00A54F9C">
        <w:rPr>
          <w:rFonts w:ascii="Times New Roman" w:hAnsi="Times New Roman" w:cs="Times New Roman"/>
        </w:rPr>
        <w:t>habitation;</w:t>
      </w:r>
      <w:proofErr w:type="gramEnd"/>
    </w:p>
    <w:p w14:paraId="117E09A0" w14:textId="1FC80EFF" w:rsidR="00D20DF0" w:rsidRPr="00964BFD" w:rsidRDefault="00D20DF0" w:rsidP="009C22EF">
      <w:pPr>
        <w:jc w:val="both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  <w:b/>
          <w:bCs/>
        </w:rPr>
        <w:t>WHEREAS</w:t>
      </w:r>
      <w:r w:rsidRPr="00964BFD">
        <w:rPr>
          <w:rFonts w:ascii="Times New Roman" w:hAnsi="Times New Roman" w:cs="Times New Roman"/>
        </w:rPr>
        <w:t xml:space="preserve">, </w:t>
      </w:r>
      <w:r w:rsidR="00B26AC6">
        <w:rPr>
          <w:rFonts w:ascii="Times New Roman" w:hAnsi="Times New Roman" w:cs="Times New Roman"/>
        </w:rPr>
        <w:t xml:space="preserve">camping on public property can pose risks to public health and safety, including fire hazards and environmental </w:t>
      </w:r>
      <w:proofErr w:type="gramStart"/>
      <w:r w:rsidR="00B26AC6">
        <w:rPr>
          <w:rFonts w:ascii="Times New Roman" w:hAnsi="Times New Roman" w:cs="Times New Roman"/>
        </w:rPr>
        <w:t>degradation;</w:t>
      </w:r>
      <w:proofErr w:type="gramEnd"/>
    </w:p>
    <w:p w14:paraId="28D7B111" w14:textId="1428CA97" w:rsidR="00D20DF0" w:rsidRPr="00964BFD" w:rsidRDefault="00D20DF0" w:rsidP="009C22EF">
      <w:pPr>
        <w:jc w:val="both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ab/>
      </w:r>
      <w:proofErr w:type="gramStart"/>
      <w:r w:rsidRPr="00964BFD">
        <w:rPr>
          <w:rFonts w:ascii="Times New Roman" w:hAnsi="Times New Roman" w:cs="Times New Roman"/>
          <w:b/>
          <w:bCs/>
        </w:rPr>
        <w:t>WHEREAS</w:t>
      </w:r>
      <w:r w:rsidRPr="00964BFD">
        <w:rPr>
          <w:rFonts w:ascii="Times New Roman" w:hAnsi="Times New Roman" w:cs="Times New Roman"/>
        </w:rPr>
        <w:t>,</w:t>
      </w:r>
      <w:proofErr w:type="gramEnd"/>
      <w:r w:rsidRPr="00964BFD">
        <w:rPr>
          <w:rFonts w:ascii="Times New Roman" w:hAnsi="Times New Roman" w:cs="Times New Roman"/>
        </w:rPr>
        <w:t xml:space="preserve"> </w:t>
      </w:r>
      <w:r w:rsidR="002B474B" w:rsidRPr="00964BFD">
        <w:rPr>
          <w:rFonts w:ascii="Times New Roman" w:hAnsi="Times New Roman" w:cs="Times New Roman"/>
        </w:rPr>
        <w:t xml:space="preserve">it is the intent of the City of Mandeville to reduce these </w:t>
      </w:r>
      <w:r w:rsidR="00E65A0F" w:rsidRPr="00964BFD">
        <w:rPr>
          <w:rFonts w:ascii="Times New Roman" w:hAnsi="Times New Roman" w:cs="Times New Roman"/>
        </w:rPr>
        <w:t>situations</w:t>
      </w:r>
      <w:r w:rsidR="002B474B" w:rsidRPr="00964BFD">
        <w:rPr>
          <w:rFonts w:ascii="Times New Roman" w:hAnsi="Times New Roman" w:cs="Times New Roman"/>
        </w:rPr>
        <w:t xml:space="preserve"> by regulating </w:t>
      </w:r>
      <w:r w:rsidR="00F94529">
        <w:rPr>
          <w:rFonts w:ascii="Times New Roman" w:hAnsi="Times New Roman" w:cs="Times New Roman"/>
        </w:rPr>
        <w:t>camping activities on public property within the City of Mandeville</w:t>
      </w:r>
      <w:r w:rsidR="00BF262C">
        <w:rPr>
          <w:rFonts w:ascii="Times New Roman" w:hAnsi="Times New Roman" w:cs="Times New Roman"/>
        </w:rPr>
        <w:t>; and</w:t>
      </w:r>
    </w:p>
    <w:p w14:paraId="66DD41E4" w14:textId="4FDFE3D0" w:rsidR="00E2263D" w:rsidRDefault="00D20DF0" w:rsidP="009C22EF">
      <w:pPr>
        <w:jc w:val="both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ab/>
      </w:r>
      <w:proofErr w:type="gramStart"/>
      <w:r w:rsidRPr="00964BFD">
        <w:rPr>
          <w:rFonts w:ascii="Times New Roman" w:hAnsi="Times New Roman" w:cs="Times New Roman"/>
          <w:b/>
          <w:bCs/>
        </w:rPr>
        <w:t>WHEREAS</w:t>
      </w:r>
      <w:r w:rsidRPr="00964BFD">
        <w:rPr>
          <w:rFonts w:ascii="Times New Roman" w:hAnsi="Times New Roman" w:cs="Times New Roman"/>
        </w:rPr>
        <w:t>,</w:t>
      </w:r>
      <w:proofErr w:type="gramEnd"/>
      <w:r w:rsidRPr="00964BFD">
        <w:rPr>
          <w:rFonts w:ascii="Times New Roman" w:hAnsi="Times New Roman" w:cs="Times New Roman"/>
        </w:rPr>
        <w:t xml:space="preserve"> </w:t>
      </w:r>
      <w:r w:rsidR="002B474B" w:rsidRPr="00964BFD">
        <w:rPr>
          <w:rFonts w:ascii="Times New Roman" w:hAnsi="Times New Roman" w:cs="Times New Roman"/>
        </w:rPr>
        <w:t xml:space="preserve">the </w:t>
      </w:r>
      <w:proofErr w:type="gramStart"/>
      <w:r w:rsidR="002B474B" w:rsidRPr="00964BFD">
        <w:rPr>
          <w:rFonts w:ascii="Times New Roman" w:hAnsi="Times New Roman" w:cs="Times New Roman"/>
        </w:rPr>
        <w:t>City</w:t>
      </w:r>
      <w:proofErr w:type="gramEnd"/>
      <w:r w:rsidR="002B474B" w:rsidRPr="00964BFD">
        <w:rPr>
          <w:rFonts w:ascii="Times New Roman" w:hAnsi="Times New Roman" w:cs="Times New Roman"/>
        </w:rPr>
        <w:t xml:space="preserve"> recognizes the need for clear, enforceable guidelines </w:t>
      </w:r>
      <w:r w:rsidR="00332F45">
        <w:rPr>
          <w:rFonts w:ascii="Times New Roman" w:hAnsi="Times New Roman" w:cs="Times New Roman"/>
        </w:rPr>
        <w:t>to ensure public spaces remain safe, clean, and accessible for all.</w:t>
      </w:r>
    </w:p>
    <w:p w14:paraId="5C66A033" w14:textId="77777777" w:rsidR="0016178F" w:rsidRPr="00964BFD" w:rsidRDefault="0016178F" w:rsidP="009C22EF">
      <w:pPr>
        <w:jc w:val="both"/>
        <w:rPr>
          <w:rFonts w:ascii="Times New Roman" w:hAnsi="Times New Roman" w:cs="Times New Roman"/>
        </w:rPr>
      </w:pPr>
    </w:p>
    <w:p w14:paraId="19B33D18" w14:textId="781B84D6" w:rsidR="00E2263D" w:rsidRPr="00964BFD" w:rsidRDefault="00E2263D" w:rsidP="009C22EF">
      <w:pPr>
        <w:jc w:val="both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  <w:b/>
          <w:bCs/>
        </w:rPr>
        <w:t>NOW, THEREFORE, BE IT ORDAINED</w:t>
      </w:r>
      <w:r w:rsidRPr="00964BFD">
        <w:rPr>
          <w:rFonts w:ascii="Times New Roman" w:hAnsi="Times New Roman" w:cs="Times New Roman"/>
        </w:rPr>
        <w:t xml:space="preserve"> that the City Council of the City of Mandeville hereby amends </w:t>
      </w:r>
      <w:r w:rsidR="005F0BDC" w:rsidRPr="00964BFD">
        <w:rPr>
          <w:rFonts w:ascii="Times New Roman" w:hAnsi="Times New Roman" w:cs="Times New Roman"/>
        </w:rPr>
        <w:t>Section 10</w:t>
      </w:r>
      <w:r w:rsidR="00332F45">
        <w:rPr>
          <w:rFonts w:ascii="Times New Roman" w:hAnsi="Times New Roman" w:cs="Times New Roman"/>
        </w:rPr>
        <w:t>-72</w:t>
      </w:r>
      <w:r w:rsidR="005F0BDC" w:rsidRPr="00964BFD">
        <w:rPr>
          <w:rFonts w:ascii="Times New Roman" w:hAnsi="Times New Roman" w:cs="Times New Roman"/>
        </w:rPr>
        <w:t xml:space="preserve"> of the City of Mandeville Code of Ordinances</w:t>
      </w:r>
      <w:r w:rsidR="00676DF5">
        <w:rPr>
          <w:rFonts w:ascii="Times New Roman" w:hAnsi="Times New Roman" w:cs="Times New Roman"/>
        </w:rPr>
        <w:t xml:space="preserve"> in its entirety to read:</w:t>
      </w:r>
    </w:p>
    <w:p w14:paraId="1BFC3B80" w14:textId="7ACAE547" w:rsidR="00274067" w:rsidRPr="00964BFD" w:rsidRDefault="00274067" w:rsidP="009C22EF">
      <w:pPr>
        <w:jc w:val="both"/>
        <w:rPr>
          <w:rFonts w:ascii="Times New Roman" w:hAnsi="Times New Roman" w:cs="Times New Roman"/>
          <w:b/>
          <w:bCs/>
        </w:rPr>
      </w:pPr>
      <w:r w:rsidRPr="00964BFD">
        <w:rPr>
          <w:rFonts w:ascii="Times New Roman" w:hAnsi="Times New Roman" w:cs="Times New Roman"/>
          <w:b/>
          <w:bCs/>
        </w:rPr>
        <w:t>Section 10-</w:t>
      </w:r>
      <w:r w:rsidR="00676DF5">
        <w:rPr>
          <w:rFonts w:ascii="Times New Roman" w:hAnsi="Times New Roman" w:cs="Times New Roman"/>
          <w:b/>
          <w:bCs/>
        </w:rPr>
        <w:t>72</w:t>
      </w:r>
      <w:r w:rsidRPr="00964BFD">
        <w:rPr>
          <w:rFonts w:ascii="Times New Roman" w:hAnsi="Times New Roman" w:cs="Times New Roman"/>
          <w:b/>
          <w:bCs/>
        </w:rPr>
        <w:t xml:space="preserve"> </w:t>
      </w:r>
      <w:r w:rsidR="00676DF5">
        <w:rPr>
          <w:rFonts w:ascii="Times New Roman" w:hAnsi="Times New Roman" w:cs="Times New Roman"/>
          <w:b/>
          <w:bCs/>
        </w:rPr>
        <w:t>Camping on</w:t>
      </w:r>
      <w:r w:rsidR="00F9737D">
        <w:rPr>
          <w:rFonts w:ascii="Times New Roman" w:hAnsi="Times New Roman" w:cs="Times New Roman"/>
          <w:b/>
          <w:bCs/>
        </w:rPr>
        <w:t xml:space="preserve"> Public Property Within the City of Mandeville prohibited; definition; penalty.</w:t>
      </w:r>
    </w:p>
    <w:p w14:paraId="09164CC9" w14:textId="77777777" w:rsidR="00E76CF0" w:rsidRDefault="00F86042" w:rsidP="00BA3050">
      <w:pPr>
        <w:pStyle w:val="NormalWeb"/>
        <w:spacing w:line="360" w:lineRule="auto"/>
        <w:jc w:val="both"/>
        <w:rPr>
          <w:spacing w:val="2"/>
        </w:rPr>
      </w:pPr>
      <w:r w:rsidRPr="00F86042">
        <w:rPr>
          <w:spacing w:val="2"/>
        </w:rPr>
        <w:t>(a)</w:t>
      </w:r>
      <w:r>
        <w:rPr>
          <w:spacing w:val="2"/>
        </w:rPr>
        <w:t xml:space="preserve"> </w:t>
      </w:r>
      <w:r w:rsidRPr="00F86042">
        <w:rPr>
          <w:spacing w:val="2"/>
        </w:rPr>
        <w:t>For purposes of this section</w:t>
      </w:r>
      <w:r w:rsidR="00A52DE1">
        <w:rPr>
          <w:spacing w:val="2"/>
        </w:rPr>
        <w:t>:</w:t>
      </w:r>
    </w:p>
    <w:p w14:paraId="08A61D08" w14:textId="299384E7" w:rsidR="00F86042" w:rsidRDefault="00E76CF0" w:rsidP="00E76CF0">
      <w:pPr>
        <w:pStyle w:val="NormalWeb"/>
        <w:spacing w:line="360" w:lineRule="auto"/>
        <w:ind w:left="720"/>
        <w:jc w:val="both"/>
        <w:rPr>
          <w:spacing w:val="2"/>
        </w:rPr>
      </w:pPr>
      <w:r>
        <w:rPr>
          <w:spacing w:val="2"/>
        </w:rPr>
        <w:lastRenderedPageBreak/>
        <w:t>(</w:t>
      </w:r>
      <w:proofErr w:type="spellStart"/>
      <w:r>
        <w:rPr>
          <w:spacing w:val="2"/>
        </w:rPr>
        <w:t>i</w:t>
      </w:r>
      <w:proofErr w:type="spellEnd"/>
      <w:r>
        <w:rPr>
          <w:spacing w:val="2"/>
        </w:rPr>
        <w:t xml:space="preserve">) </w:t>
      </w:r>
      <w:r w:rsidR="00F86042" w:rsidRPr="00F86042">
        <w:rPr>
          <w:spacing w:val="2"/>
        </w:rPr>
        <w:t xml:space="preserve"> "camping" shall be defined as the recreational use of an outdoor area involving the placement or erection of temporary shelters, such as tents, huts, trailers, campers, or motorized or non-motorized recreational vehicles of any type. Camping does not include the use of hammocks during the daytime.</w:t>
      </w:r>
    </w:p>
    <w:p w14:paraId="0E507A9B" w14:textId="48948F07" w:rsidR="00E76CF0" w:rsidRPr="00CD3AC6" w:rsidRDefault="00E76CF0" w:rsidP="00E76CF0">
      <w:pPr>
        <w:pStyle w:val="NormalWeb"/>
        <w:spacing w:line="360" w:lineRule="auto"/>
        <w:ind w:left="720"/>
        <w:jc w:val="both"/>
        <w:rPr>
          <w:spacing w:val="2"/>
        </w:rPr>
      </w:pPr>
      <w:r w:rsidRPr="00CD3AC6">
        <w:rPr>
          <w:spacing w:val="2"/>
        </w:rPr>
        <w:t>(ii) “public property”</w:t>
      </w:r>
      <w:r w:rsidR="00D20FE4" w:rsidRPr="00CD3AC6">
        <w:rPr>
          <w:spacing w:val="2"/>
        </w:rPr>
        <w:t xml:space="preserve"> means any publicly owned outdoor area that is accessible to and meant for public use including but not limited to streets, sidewalks, rights-of-way, parking lots, banks of waterways, underpasses, bridges, parks, benches, or parking </w:t>
      </w:r>
      <w:r w:rsidR="00716E50" w:rsidRPr="00CD3AC6">
        <w:rPr>
          <w:spacing w:val="2"/>
        </w:rPr>
        <w:t>areas</w:t>
      </w:r>
      <w:r w:rsidR="00D20FE4" w:rsidRPr="00CD3AC6">
        <w:rPr>
          <w:spacing w:val="2"/>
        </w:rPr>
        <w:t>.</w:t>
      </w:r>
    </w:p>
    <w:p w14:paraId="1A0920C5" w14:textId="5D8EF278" w:rsidR="00301748" w:rsidRPr="003F0560" w:rsidRDefault="00F86042" w:rsidP="00BA3050">
      <w:pPr>
        <w:pStyle w:val="NormalWeb"/>
        <w:spacing w:line="360" w:lineRule="auto"/>
        <w:jc w:val="both"/>
        <w:rPr>
          <w:spacing w:val="2"/>
        </w:rPr>
      </w:pPr>
      <w:r w:rsidRPr="00F86042">
        <w:rPr>
          <w:spacing w:val="2"/>
        </w:rPr>
        <w:t>(b)</w:t>
      </w:r>
      <w:r>
        <w:rPr>
          <w:spacing w:val="2"/>
        </w:rPr>
        <w:t xml:space="preserve"> </w:t>
      </w:r>
      <w:r w:rsidRPr="00F86042">
        <w:rPr>
          <w:spacing w:val="2"/>
        </w:rPr>
        <w:t xml:space="preserve">Camping and overnight sleeping is hereby prohibited </w:t>
      </w:r>
      <w:r w:rsidR="003326BF">
        <w:rPr>
          <w:spacing w:val="2"/>
        </w:rPr>
        <w:t>on all public property within the</w:t>
      </w:r>
      <w:r w:rsidRPr="00F86042">
        <w:rPr>
          <w:spacing w:val="2"/>
        </w:rPr>
        <w:t xml:space="preserve"> City of Mandeville</w:t>
      </w:r>
      <w:r w:rsidR="00D5348D">
        <w:rPr>
          <w:spacing w:val="2"/>
        </w:rPr>
        <w:t xml:space="preserve">. </w:t>
      </w:r>
      <w:r w:rsidR="00150B3A">
        <w:rPr>
          <w:spacing w:val="2"/>
        </w:rPr>
        <w:t xml:space="preserve">This section shall not apply to vessels registered to moor on City of Mandeville facilities. </w:t>
      </w:r>
    </w:p>
    <w:p w14:paraId="6D9A1952" w14:textId="2BFC5848" w:rsidR="00E9136E" w:rsidRDefault="00301748" w:rsidP="00BA3050">
      <w:pPr>
        <w:pStyle w:val="NormalWeb"/>
        <w:spacing w:line="360" w:lineRule="auto"/>
        <w:jc w:val="both"/>
      </w:pPr>
      <w:r>
        <w:rPr>
          <w:spacing w:val="2"/>
        </w:rPr>
        <w:t>(</w:t>
      </w:r>
      <w:r w:rsidR="00971DC6">
        <w:rPr>
          <w:spacing w:val="2"/>
        </w:rPr>
        <w:t>c</w:t>
      </w:r>
      <w:r>
        <w:rPr>
          <w:spacing w:val="2"/>
        </w:rPr>
        <w:t xml:space="preserve">) </w:t>
      </w:r>
      <w:r w:rsidR="00F86042" w:rsidRPr="00F86042">
        <w:rPr>
          <w:spacing w:val="2"/>
        </w:rPr>
        <w:t xml:space="preserve">Whoever violates the provisions of this section shall be </w:t>
      </w:r>
      <w:r w:rsidR="007D377E">
        <w:rPr>
          <w:spacing w:val="2"/>
        </w:rPr>
        <w:t xml:space="preserve">subject to the </w:t>
      </w:r>
      <w:r w:rsidR="002138D6">
        <w:rPr>
          <w:spacing w:val="2"/>
        </w:rPr>
        <w:t>punishment</w:t>
      </w:r>
      <w:r w:rsidR="00F86042" w:rsidRPr="00F86042">
        <w:rPr>
          <w:spacing w:val="2"/>
        </w:rPr>
        <w:t xml:space="preserve"> as provided in section 1-9 of this Code.</w:t>
      </w:r>
      <w:r w:rsidR="0020191B" w:rsidRPr="00964BFD">
        <w:tab/>
      </w:r>
    </w:p>
    <w:p w14:paraId="1C1DAA0E" w14:textId="6FCB8429" w:rsidR="0020191B" w:rsidRPr="00964BFD" w:rsidRDefault="0020191B" w:rsidP="00E9136E">
      <w:pPr>
        <w:pStyle w:val="NormalWeb"/>
        <w:spacing w:line="360" w:lineRule="auto"/>
        <w:ind w:firstLine="720"/>
        <w:jc w:val="both"/>
      </w:pPr>
      <w:r w:rsidRPr="00964BFD">
        <w:rPr>
          <w:b/>
          <w:bCs/>
        </w:rPr>
        <w:t>BE IT ORDAINED</w:t>
      </w:r>
      <w:r w:rsidRPr="00964BFD">
        <w:t xml:space="preserve"> that this ordinance shall be effective following the </w:t>
      </w:r>
      <w:proofErr w:type="gramStart"/>
      <w:r w:rsidRPr="00964BFD">
        <w:t>Mayor’s</w:t>
      </w:r>
      <w:proofErr w:type="gramEnd"/>
      <w:r w:rsidRPr="00964BFD">
        <w:t xml:space="preserve"> signature; and</w:t>
      </w:r>
    </w:p>
    <w:p w14:paraId="4C19000F" w14:textId="6B207BAF" w:rsidR="0020191B" w:rsidRPr="00964BFD" w:rsidRDefault="0020191B" w:rsidP="009C22EF">
      <w:pPr>
        <w:spacing w:after="0"/>
        <w:jc w:val="both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  <w:b/>
          <w:bCs/>
        </w:rPr>
        <w:t>NOW, THEREFORE, BE IT FURTHER ORDAINED</w:t>
      </w:r>
      <w:r w:rsidRPr="00964BFD">
        <w:rPr>
          <w:rFonts w:ascii="Times New Roman" w:hAnsi="Times New Roman" w:cs="Times New Roman"/>
        </w:rPr>
        <w:t xml:space="preserve"> </w:t>
      </w:r>
      <w:proofErr w:type="gramStart"/>
      <w:r w:rsidRPr="00964BFD">
        <w:rPr>
          <w:rFonts w:ascii="Times New Roman" w:hAnsi="Times New Roman" w:cs="Times New Roman"/>
        </w:rPr>
        <w:t>that</w:t>
      </w:r>
      <w:proofErr w:type="gramEnd"/>
      <w:r w:rsidRPr="00964BFD">
        <w:rPr>
          <w:rFonts w:ascii="Times New Roman" w:hAnsi="Times New Roman" w:cs="Times New Roman"/>
        </w:rPr>
        <w:t xml:space="preserve"> the Clerk of this Council be and is hereby authorized and empowered to take </w:t>
      </w:r>
      <w:proofErr w:type="gramStart"/>
      <w:r w:rsidRPr="00964BFD">
        <w:rPr>
          <w:rFonts w:ascii="Times New Roman" w:hAnsi="Times New Roman" w:cs="Times New Roman"/>
        </w:rPr>
        <w:t>any and all</w:t>
      </w:r>
      <w:proofErr w:type="gramEnd"/>
      <w:r w:rsidRPr="00964BFD">
        <w:rPr>
          <w:rFonts w:ascii="Times New Roman" w:hAnsi="Times New Roman" w:cs="Times New Roman"/>
        </w:rPr>
        <w:t xml:space="preserve"> actions which she, in the exercise of her discretion, deems necessary to promulgate the provisions of this ordinance.</w:t>
      </w:r>
    </w:p>
    <w:p w14:paraId="3979923B" w14:textId="77777777" w:rsidR="002B341E" w:rsidRPr="00964BFD" w:rsidRDefault="002B341E" w:rsidP="009C22EF">
      <w:pPr>
        <w:spacing w:after="0"/>
        <w:jc w:val="both"/>
        <w:rPr>
          <w:rFonts w:ascii="Times New Roman" w:hAnsi="Times New Roman" w:cs="Times New Roman"/>
        </w:rPr>
      </w:pPr>
    </w:p>
    <w:p w14:paraId="2383F642" w14:textId="6EB49BA4" w:rsidR="0020191B" w:rsidRPr="00964BFD" w:rsidRDefault="0020191B" w:rsidP="009C22EF">
      <w:pPr>
        <w:spacing w:after="0"/>
        <w:jc w:val="both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>The ordinance being submitted to a vote, the vote thereon was as follows:</w:t>
      </w:r>
    </w:p>
    <w:p w14:paraId="70E03B6C" w14:textId="77777777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</w:p>
    <w:p w14:paraId="763B8F4D" w14:textId="0CCD3840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ab/>
        <w:t>AYES:</w:t>
      </w:r>
    </w:p>
    <w:p w14:paraId="16D0C11A" w14:textId="18C9F20D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ab/>
        <w:t>NAY:</w:t>
      </w:r>
    </w:p>
    <w:p w14:paraId="397FF7F9" w14:textId="526330E1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ab/>
        <w:t>ABSTENTIONS:</w:t>
      </w:r>
    </w:p>
    <w:p w14:paraId="21400148" w14:textId="5A33B5C7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ab/>
        <w:t>ABSENT:</w:t>
      </w:r>
    </w:p>
    <w:p w14:paraId="59BBFE5E" w14:textId="4A000F51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>And the ordinance was declared adopted this ___ day of _____________, _________.</w:t>
      </w:r>
    </w:p>
    <w:p w14:paraId="5FDCEC62" w14:textId="77777777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</w:p>
    <w:p w14:paraId="7FC0B3B7" w14:textId="77777777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</w:p>
    <w:p w14:paraId="18B38DED" w14:textId="77777777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</w:p>
    <w:p w14:paraId="4DDD46CD" w14:textId="55318E7C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>_____________________________</w:t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  <w:t>_________________________________</w:t>
      </w:r>
    </w:p>
    <w:p w14:paraId="0E38CCC8" w14:textId="2B152BCC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>Alicia Watts</w:t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  <w:t>Scott Discon</w:t>
      </w:r>
    </w:p>
    <w:p w14:paraId="7FBAC828" w14:textId="0DACF578" w:rsidR="0020191B" w:rsidRPr="00964BFD" w:rsidRDefault="0020191B" w:rsidP="0020191B">
      <w:pPr>
        <w:spacing w:after="0"/>
        <w:rPr>
          <w:rFonts w:ascii="Times New Roman" w:hAnsi="Times New Roman" w:cs="Times New Roman"/>
        </w:rPr>
      </w:pPr>
      <w:r w:rsidRPr="00964BFD">
        <w:rPr>
          <w:rFonts w:ascii="Times New Roman" w:hAnsi="Times New Roman" w:cs="Times New Roman"/>
        </w:rPr>
        <w:t>Clerk of Council</w:t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</w:r>
      <w:r w:rsidRPr="00964BFD">
        <w:rPr>
          <w:rFonts w:ascii="Times New Roman" w:hAnsi="Times New Roman" w:cs="Times New Roman"/>
        </w:rPr>
        <w:tab/>
      </w:r>
      <w:proofErr w:type="spellStart"/>
      <w:r w:rsidRPr="00964BFD">
        <w:rPr>
          <w:rFonts w:ascii="Times New Roman" w:hAnsi="Times New Roman" w:cs="Times New Roman"/>
        </w:rPr>
        <w:t>Council</w:t>
      </w:r>
      <w:proofErr w:type="spellEnd"/>
      <w:r w:rsidRPr="00964BFD">
        <w:rPr>
          <w:rFonts w:ascii="Times New Roman" w:hAnsi="Times New Roman" w:cs="Times New Roman"/>
        </w:rPr>
        <w:t xml:space="preserve"> Chairman</w:t>
      </w:r>
    </w:p>
    <w:sectPr w:rsidR="0020191B" w:rsidRPr="0096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F4"/>
    <w:rsid w:val="00021F5C"/>
    <w:rsid w:val="00074677"/>
    <w:rsid w:val="00081DCB"/>
    <w:rsid w:val="00090193"/>
    <w:rsid w:val="000C0CAA"/>
    <w:rsid w:val="001300FB"/>
    <w:rsid w:val="00150B3A"/>
    <w:rsid w:val="00153C76"/>
    <w:rsid w:val="0016178F"/>
    <w:rsid w:val="001B085B"/>
    <w:rsid w:val="001F207B"/>
    <w:rsid w:val="0020191B"/>
    <w:rsid w:val="002138D6"/>
    <w:rsid w:val="00213909"/>
    <w:rsid w:val="00233529"/>
    <w:rsid w:val="0026745E"/>
    <w:rsid w:val="00274067"/>
    <w:rsid w:val="00295985"/>
    <w:rsid w:val="002B0A5A"/>
    <w:rsid w:val="002B341E"/>
    <w:rsid w:val="002B474B"/>
    <w:rsid w:val="002D263F"/>
    <w:rsid w:val="00301748"/>
    <w:rsid w:val="0033187C"/>
    <w:rsid w:val="003326BF"/>
    <w:rsid w:val="00332F45"/>
    <w:rsid w:val="003465A4"/>
    <w:rsid w:val="003471A7"/>
    <w:rsid w:val="00352258"/>
    <w:rsid w:val="00362A08"/>
    <w:rsid w:val="00375622"/>
    <w:rsid w:val="003A139C"/>
    <w:rsid w:val="003C23FF"/>
    <w:rsid w:val="003F0560"/>
    <w:rsid w:val="004505A7"/>
    <w:rsid w:val="00474369"/>
    <w:rsid w:val="0049325E"/>
    <w:rsid w:val="004973E9"/>
    <w:rsid w:val="004B1704"/>
    <w:rsid w:val="004E102F"/>
    <w:rsid w:val="004E6C76"/>
    <w:rsid w:val="00506C73"/>
    <w:rsid w:val="00516D71"/>
    <w:rsid w:val="005537D6"/>
    <w:rsid w:val="00583F76"/>
    <w:rsid w:val="00591E44"/>
    <w:rsid w:val="00596E2D"/>
    <w:rsid w:val="005C5FC7"/>
    <w:rsid w:val="005D45D4"/>
    <w:rsid w:val="005D4B96"/>
    <w:rsid w:val="005E0AD3"/>
    <w:rsid w:val="005F0BDC"/>
    <w:rsid w:val="005F393C"/>
    <w:rsid w:val="00607624"/>
    <w:rsid w:val="006368F8"/>
    <w:rsid w:val="006640D0"/>
    <w:rsid w:val="00676DF5"/>
    <w:rsid w:val="006A7EDF"/>
    <w:rsid w:val="006B06B2"/>
    <w:rsid w:val="006C56E7"/>
    <w:rsid w:val="006C5F62"/>
    <w:rsid w:val="006E17B1"/>
    <w:rsid w:val="006F4139"/>
    <w:rsid w:val="00716E50"/>
    <w:rsid w:val="00720C1C"/>
    <w:rsid w:val="00776967"/>
    <w:rsid w:val="007973EE"/>
    <w:rsid w:val="007D377E"/>
    <w:rsid w:val="00815C44"/>
    <w:rsid w:val="00823C01"/>
    <w:rsid w:val="00852504"/>
    <w:rsid w:val="00862BCE"/>
    <w:rsid w:val="008765E6"/>
    <w:rsid w:val="0089400C"/>
    <w:rsid w:val="008A585E"/>
    <w:rsid w:val="0091560C"/>
    <w:rsid w:val="0092287F"/>
    <w:rsid w:val="00924D09"/>
    <w:rsid w:val="00943078"/>
    <w:rsid w:val="00964BFD"/>
    <w:rsid w:val="00971DC6"/>
    <w:rsid w:val="009856C8"/>
    <w:rsid w:val="009A718B"/>
    <w:rsid w:val="009C22EF"/>
    <w:rsid w:val="009C42B4"/>
    <w:rsid w:val="00A11E17"/>
    <w:rsid w:val="00A52DE1"/>
    <w:rsid w:val="00A54F9C"/>
    <w:rsid w:val="00A935AE"/>
    <w:rsid w:val="00AB4236"/>
    <w:rsid w:val="00AE37CF"/>
    <w:rsid w:val="00AE4DB0"/>
    <w:rsid w:val="00B01010"/>
    <w:rsid w:val="00B01B09"/>
    <w:rsid w:val="00B23B23"/>
    <w:rsid w:val="00B26AC6"/>
    <w:rsid w:val="00B352E8"/>
    <w:rsid w:val="00B35EE4"/>
    <w:rsid w:val="00B42BD6"/>
    <w:rsid w:val="00B45084"/>
    <w:rsid w:val="00BA26FA"/>
    <w:rsid w:val="00BA3050"/>
    <w:rsid w:val="00BB4BB6"/>
    <w:rsid w:val="00BB6304"/>
    <w:rsid w:val="00BC3C6D"/>
    <w:rsid w:val="00BF262C"/>
    <w:rsid w:val="00BF74E6"/>
    <w:rsid w:val="00C35921"/>
    <w:rsid w:val="00CA5F2C"/>
    <w:rsid w:val="00CB3CA6"/>
    <w:rsid w:val="00CB5CA4"/>
    <w:rsid w:val="00CD3AC6"/>
    <w:rsid w:val="00D04ED9"/>
    <w:rsid w:val="00D20DF0"/>
    <w:rsid w:val="00D20FE4"/>
    <w:rsid w:val="00D33817"/>
    <w:rsid w:val="00D34A8E"/>
    <w:rsid w:val="00D35B5D"/>
    <w:rsid w:val="00D5348D"/>
    <w:rsid w:val="00D616F1"/>
    <w:rsid w:val="00D7578E"/>
    <w:rsid w:val="00DA4C7F"/>
    <w:rsid w:val="00DC167B"/>
    <w:rsid w:val="00DC25DF"/>
    <w:rsid w:val="00DE7C1D"/>
    <w:rsid w:val="00E03DB1"/>
    <w:rsid w:val="00E2263D"/>
    <w:rsid w:val="00E30F7D"/>
    <w:rsid w:val="00E378BF"/>
    <w:rsid w:val="00E40238"/>
    <w:rsid w:val="00E61FEE"/>
    <w:rsid w:val="00E628F4"/>
    <w:rsid w:val="00E65A0F"/>
    <w:rsid w:val="00E76CF0"/>
    <w:rsid w:val="00E80C7C"/>
    <w:rsid w:val="00E9136E"/>
    <w:rsid w:val="00E965D3"/>
    <w:rsid w:val="00E96616"/>
    <w:rsid w:val="00EA7E0B"/>
    <w:rsid w:val="00EB248C"/>
    <w:rsid w:val="00ED31D4"/>
    <w:rsid w:val="00F07753"/>
    <w:rsid w:val="00F11735"/>
    <w:rsid w:val="00F117C7"/>
    <w:rsid w:val="00F238EF"/>
    <w:rsid w:val="00F35BBF"/>
    <w:rsid w:val="00F81226"/>
    <w:rsid w:val="00F86042"/>
    <w:rsid w:val="00F90908"/>
    <w:rsid w:val="00F92D42"/>
    <w:rsid w:val="00F94529"/>
    <w:rsid w:val="00F9737D"/>
    <w:rsid w:val="00FA02D4"/>
    <w:rsid w:val="00FA3674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0820"/>
  <w15:chartTrackingRefBased/>
  <w15:docId w15:val="{177048CF-D40A-4A7E-9ACA-91306CAA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8F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E37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0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04ED9"/>
    <w:rPr>
      <w:b/>
      <w:bCs/>
    </w:rPr>
  </w:style>
  <w:style w:type="paragraph" w:customStyle="1" w:styleId="incr0">
    <w:name w:val="incr0"/>
    <w:basedOn w:val="Normal"/>
    <w:rsid w:val="005D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tent1">
    <w:name w:val="content1"/>
    <w:basedOn w:val="Normal"/>
    <w:rsid w:val="005D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860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04C4-D631-49E8-BFEE-6425538A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Watts</dc:creator>
  <cp:keywords/>
  <dc:description/>
  <cp:lastModifiedBy>Alicia Watts</cp:lastModifiedBy>
  <cp:revision>3</cp:revision>
  <cp:lastPrinted>2025-05-09T14:22:00Z</cp:lastPrinted>
  <dcterms:created xsi:type="dcterms:W3CDTF">2025-05-15T15:50:00Z</dcterms:created>
  <dcterms:modified xsi:type="dcterms:W3CDTF">2025-05-15T16:54:00Z</dcterms:modified>
</cp:coreProperties>
</file>