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50B9" w14:textId="77777777" w:rsidR="00D97900" w:rsidRDefault="00D97900">
      <w:pPr>
        <w:ind w:left="720" w:right="720"/>
        <w:jc w:val="both"/>
        <w:rPr>
          <w:b/>
          <w:bCs/>
          <w:i/>
          <w:iCs/>
        </w:rPr>
      </w:pPr>
    </w:p>
    <w:p w14:paraId="3C9FB51B" w14:textId="77777777" w:rsidR="00D97900" w:rsidRDefault="00D97900">
      <w:pPr>
        <w:ind w:left="720" w:right="720"/>
        <w:jc w:val="both"/>
        <w:rPr>
          <w:b/>
          <w:bCs/>
          <w:i/>
          <w:iCs/>
        </w:rPr>
      </w:pPr>
    </w:p>
    <w:p w14:paraId="55F395DD" w14:textId="2377D28A" w:rsidR="00EE7801" w:rsidRPr="004457EC" w:rsidRDefault="00EE7801">
      <w:pPr>
        <w:ind w:left="720" w:right="720"/>
        <w:jc w:val="both"/>
        <w:rPr>
          <w:sz w:val="22"/>
        </w:rPr>
      </w:pPr>
      <w:r w:rsidRPr="004457EC">
        <w:rPr>
          <w:b/>
          <w:bCs/>
          <w:i/>
          <w:iCs/>
          <w:sz w:val="22"/>
        </w:rPr>
        <w:t>THE FOLLOWING RESOLUTION WAS INTRODUCED BY COUNCIL MEMBER</w:t>
      </w:r>
      <w:r w:rsidR="00A339C6">
        <w:rPr>
          <w:b/>
          <w:bCs/>
          <w:i/>
          <w:iCs/>
          <w:sz w:val="22"/>
        </w:rPr>
        <w:t xml:space="preserve"> </w:t>
      </w:r>
      <w:r w:rsidR="00255574">
        <w:rPr>
          <w:b/>
          <w:bCs/>
          <w:i/>
          <w:iCs/>
          <w:sz w:val="22"/>
        </w:rPr>
        <w:t>ZUCKERMAN</w:t>
      </w:r>
      <w:r w:rsidRPr="004457EC">
        <w:rPr>
          <w:b/>
          <w:bCs/>
          <w:i/>
          <w:iCs/>
          <w:sz w:val="22"/>
        </w:rPr>
        <w:t xml:space="preserve"> AND SECONDED FOR ADOPTION BY COUNCIL MEMBER</w:t>
      </w:r>
      <w:r w:rsidR="000164C0">
        <w:rPr>
          <w:b/>
          <w:bCs/>
          <w:i/>
          <w:iCs/>
          <w:sz w:val="22"/>
        </w:rPr>
        <w:t>_____</w:t>
      </w:r>
    </w:p>
    <w:p w14:paraId="7CC91CF1" w14:textId="77777777" w:rsidR="00EE7801" w:rsidRPr="004457EC" w:rsidRDefault="00EE7801">
      <w:pPr>
        <w:jc w:val="both"/>
        <w:rPr>
          <w:sz w:val="22"/>
        </w:rPr>
      </w:pPr>
    </w:p>
    <w:p w14:paraId="4A684BB3" w14:textId="77777777" w:rsidR="00D97900" w:rsidRPr="004457EC" w:rsidRDefault="00D97900">
      <w:pPr>
        <w:jc w:val="both"/>
        <w:rPr>
          <w:sz w:val="22"/>
        </w:rPr>
      </w:pPr>
    </w:p>
    <w:p w14:paraId="1E2CFF80" w14:textId="605785C7" w:rsidR="00EE7801" w:rsidRPr="004457EC" w:rsidRDefault="00EE7801">
      <w:pPr>
        <w:tabs>
          <w:tab w:val="center" w:pos="4680"/>
        </w:tabs>
        <w:ind w:left="6480" w:hanging="6480"/>
        <w:jc w:val="both"/>
        <w:rPr>
          <w:b/>
          <w:bCs/>
          <w:i/>
          <w:iCs/>
          <w:sz w:val="22"/>
        </w:rPr>
      </w:pPr>
      <w:r w:rsidRPr="004457EC">
        <w:rPr>
          <w:sz w:val="22"/>
        </w:rPr>
        <w:tab/>
      </w:r>
      <w:r w:rsidRPr="004457EC">
        <w:rPr>
          <w:b/>
          <w:bCs/>
          <w:i/>
          <w:iCs/>
          <w:sz w:val="22"/>
        </w:rPr>
        <w:t xml:space="preserve">RESOLUTION NO.  </w:t>
      </w:r>
      <w:r w:rsidR="000164C0">
        <w:rPr>
          <w:b/>
          <w:bCs/>
          <w:i/>
          <w:iCs/>
          <w:sz w:val="22"/>
        </w:rPr>
        <w:t>2</w:t>
      </w:r>
      <w:r w:rsidR="00255574">
        <w:rPr>
          <w:b/>
          <w:bCs/>
          <w:i/>
          <w:iCs/>
          <w:sz w:val="22"/>
        </w:rPr>
        <w:t>3</w:t>
      </w:r>
      <w:r w:rsidR="000164C0">
        <w:rPr>
          <w:b/>
          <w:bCs/>
          <w:i/>
          <w:iCs/>
          <w:sz w:val="22"/>
        </w:rPr>
        <w:t>-</w:t>
      </w:r>
      <w:r w:rsidR="00EE48FE">
        <w:rPr>
          <w:b/>
          <w:bCs/>
          <w:i/>
          <w:iCs/>
          <w:sz w:val="22"/>
        </w:rPr>
        <w:t>44</w:t>
      </w:r>
      <w:r w:rsidRPr="004457EC">
        <w:rPr>
          <w:b/>
          <w:bCs/>
          <w:i/>
          <w:iCs/>
          <w:sz w:val="22"/>
        </w:rPr>
        <w:tab/>
      </w:r>
    </w:p>
    <w:p w14:paraId="3F529370" w14:textId="77777777" w:rsidR="00D97900" w:rsidRPr="004457EC" w:rsidRDefault="00D97900">
      <w:pPr>
        <w:tabs>
          <w:tab w:val="center" w:pos="4680"/>
        </w:tabs>
        <w:ind w:left="6480" w:hanging="6480"/>
        <w:jc w:val="both"/>
        <w:rPr>
          <w:sz w:val="22"/>
        </w:rPr>
      </w:pPr>
    </w:p>
    <w:p w14:paraId="5DEF0388" w14:textId="77777777" w:rsidR="00EE7801" w:rsidRPr="004457EC" w:rsidRDefault="00EE7801">
      <w:pPr>
        <w:jc w:val="both"/>
        <w:rPr>
          <w:sz w:val="22"/>
        </w:rPr>
      </w:pPr>
    </w:p>
    <w:p w14:paraId="35675C10" w14:textId="77777777" w:rsidR="00EE7801" w:rsidRPr="004457EC" w:rsidRDefault="00EE7801">
      <w:pPr>
        <w:ind w:left="720" w:right="720"/>
        <w:jc w:val="both"/>
        <w:rPr>
          <w:b/>
          <w:bCs/>
          <w:i/>
          <w:iCs/>
          <w:sz w:val="22"/>
        </w:rPr>
      </w:pPr>
      <w:r w:rsidRPr="004457EC">
        <w:rPr>
          <w:b/>
          <w:bCs/>
          <w:i/>
          <w:iCs/>
          <w:sz w:val="22"/>
        </w:rPr>
        <w:t>A RESOLUTION OF THE CITY COUNCIL OF THE CITY OF MANDEVILLE</w:t>
      </w:r>
      <w:r w:rsidRPr="004457EC">
        <w:rPr>
          <w:i/>
          <w:iCs/>
          <w:sz w:val="22"/>
        </w:rPr>
        <w:t xml:space="preserve"> </w:t>
      </w:r>
      <w:r w:rsidRPr="004457EC">
        <w:rPr>
          <w:b/>
          <w:bCs/>
          <w:i/>
          <w:iCs/>
          <w:sz w:val="22"/>
        </w:rPr>
        <w:t>ADOPTING THE LOUISIANA COMPLIANCE QUESTIONNAIRE</w:t>
      </w:r>
    </w:p>
    <w:p w14:paraId="59439B9E" w14:textId="77777777" w:rsidR="00EE7801" w:rsidRPr="004457EC" w:rsidRDefault="00EE7801">
      <w:pPr>
        <w:jc w:val="both"/>
        <w:rPr>
          <w:sz w:val="22"/>
        </w:rPr>
      </w:pPr>
    </w:p>
    <w:p w14:paraId="11B5D305" w14:textId="77777777" w:rsidR="00EE7801" w:rsidRDefault="00EE7801" w:rsidP="00560892">
      <w:pPr>
        <w:spacing w:line="360" w:lineRule="auto"/>
        <w:ind w:firstLine="720"/>
        <w:jc w:val="both"/>
        <w:rPr>
          <w:sz w:val="22"/>
        </w:rPr>
      </w:pPr>
      <w:r w:rsidRPr="004457EC">
        <w:rPr>
          <w:b/>
          <w:bCs/>
          <w:sz w:val="22"/>
        </w:rPr>
        <w:t>WHEREAS,</w:t>
      </w:r>
      <w:r w:rsidRPr="004457EC">
        <w:rPr>
          <w:sz w:val="22"/>
        </w:rPr>
        <w:t xml:space="preserve"> the questionnaire is a required part of the financial and compliance audit of Lou</w:t>
      </w:r>
      <w:r w:rsidR="00560892" w:rsidRPr="004457EC">
        <w:rPr>
          <w:sz w:val="22"/>
        </w:rPr>
        <w:t xml:space="preserve">isiana governmental units; and </w:t>
      </w:r>
    </w:p>
    <w:p w14:paraId="076D1966" w14:textId="77777777" w:rsidR="00EE7801" w:rsidRDefault="00EE7801" w:rsidP="00560892">
      <w:pPr>
        <w:spacing w:line="360" w:lineRule="auto"/>
        <w:ind w:firstLine="720"/>
        <w:jc w:val="both"/>
        <w:rPr>
          <w:sz w:val="22"/>
        </w:rPr>
      </w:pPr>
      <w:r w:rsidRPr="004457EC">
        <w:rPr>
          <w:b/>
          <w:bCs/>
          <w:sz w:val="22"/>
        </w:rPr>
        <w:t>WHEREAS,</w:t>
      </w:r>
      <w:r w:rsidRPr="004457EC">
        <w:rPr>
          <w:sz w:val="22"/>
        </w:rPr>
        <w:t xml:space="preserve"> the legal matters contained in the questionnaire parallel those matters contained in the Laws Affec</w:t>
      </w:r>
      <w:r w:rsidR="00560892" w:rsidRPr="004457EC">
        <w:rPr>
          <w:sz w:val="22"/>
        </w:rPr>
        <w:t xml:space="preserve">ting Louisiana Government; and </w:t>
      </w:r>
    </w:p>
    <w:p w14:paraId="7F740277" w14:textId="77777777" w:rsidR="00EE7801" w:rsidRPr="004457EC" w:rsidRDefault="00EE7801" w:rsidP="00560892">
      <w:pPr>
        <w:spacing w:line="360" w:lineRule="auto"/>
        <w:ind w:firstLine="720"/>
        <w:jc w:val="both"/>
        <w:rPr>
          <w:sz w:val="22"/>
        </w:rPr>
      </w:pPr>
      <w:r w:rsidRPr="004457EC">
        <w:rPr>
          <w:b/>
          <w:bCs/>
          <w:sz w:val="22"/>
        </w:rPr>
        <w:t>WHEREAS</w:t>
      </w:r>
      <w:r w:rsidRPr="004457EC">
        <w:rPr>
          <w:sz w:val="22"/>
        </w:rPr>
        <w:t>, upon completion, the questionnaire must be presented and</w:t>
      </w:r>
      <w:r w:rsidR="00560892" w:rsidRPr="004457EC">
        <w:rPr>
          <w:sz w:val="22"/>
        </w:rPr>
        <w:t xml:space="preserve"> adopted by the governing body.</w:t>
      </w:r>
    </w:p>
    <w:p w14:paraId="208F9A13" w14:textId="77777777" w:rsidR="00EE7801" w:rsidRDefault="00EE7801" w:rsidP="00560892">
      <w:pPr>
        <w:spacing w:line="360" w:lineRule="auto"/>
        <w:ind w:firstLine="720"/>
        <w:jc w:val="both"/>
        <w:rPr>
          <w:sz w:val="22"/>
        </w:rPr>
      </w:pPr>
      <w:proofErr w:type="gramStart"/>
      <w:r w:rsidRPr="004457EC">
        <w:rPr>
          <w:b/>
          <w:bCs/>
          <w:sz w:val="22"/>
        </w:rPr>
        <w:t>WHEREAS,</w:t>
      </w:r>
      <w:r w:rsidRPr="004457EC">
        <w:rPr>
          <w:sz w:val="22"/>
        </w:rPr>
        <w:t xml:space="preserve"> </w:t>
      </w:r>
      <w:r w:rsidR="00360722" w:rsidRPr="004457EC">
        <w:rPr>
          <w:sz w:val="22"/>
        </w:rPr>
        <w:t xml:space="preserve"> </w:t>
      </w:r>
      <w:r w:rsidRPr="004457EC">
        <w:rPr>
          <w:sz w:val="22"/>
        </w:rPr>
        <w:t>the</w:t>
      </w:r>
      <w:proofErr w:type="gramEnd"/>
      <w:r w:rsidRPr="004457EC">
        <w:rPr>
          <w:sz w:val="22"/>
        </w:rPr>
        <w:t xml:space="preserve"> completed questionnaire and copy of the adoption instrument must be given to the auditor</w:t>
      </w:r>
      <w:r w:rsidR="00560892" w:rsidRPr="004457EC">
        <w:rPr>
          <w:sz w:val="22"/>
        </w:rPr>
        <w:t xml:space="preserve"> at the beginning of the audit.</w:t>
      </w:r>
    </w:p>
    <w:p w14:paraId="401694B5" w14:textId="77777777" w:rsidR="00EE7801" w:rsidRDefault="00EE7801" w:rsidP="00560892">
      <w:pPr>
        <w:spacing w:line="360" w:lineRule="auto"/>
        <w:ind w:firstLine="720"/>
        <w:jc w:val="both"/>
        <w:rPr>
          <w:sz w:val="22"/>
        </w:rPr>
      </w:pPr>
      <w:r w:rsidRPr="004457EC">
        <w:rPr>
          <w:b/>
          <w:bCs/>
          <w:sz w:val="22"/>
        </w:rPr>
        <w:t>NOW, THEREFORE, BE IT RESOLVED</w:t>
      </w:r>
      <w:r w:rsidRPr="004457EC">
        <w:rPr>
          <w:sz w:val="22"/>
        </w:rPr>
        <w:t xml:space="preserve"> that the City Council hereby adopts the Lou</w:t>
      </w:r>
      <w:r w:rsidR="00D97900" w:rsidRPr="004457EC">
        <w:rPr>
          <w:sz w:val="22"/>
        </w:rPr>
        <w:t>isiana Compliance Questionnaire</w:t>
      </w:r>
      <w:r w:rsidR="00BE08C1" w:rsidRPr="004457EC">
        <w:rPr>
          <w:sz w:val="22"/>
        </w:rPr>
        <w:t xml:space="preserve">, that is attached hereto and made a part hereof. </w:t>
      </w:r>
    </w:p>
    <w:p w14:paraId="3D53BA5F" w14:textId="77777777" w:rsidR="003118EC" w:rsidRDefault="003118EC" w:rsidP="00560892">
      <w:pPr>
        <w:spacing w:line="360" w:lineRule="auto"/>
        <w:ind w:firstLine="720"/>
        <w:jc w:val="both"/>
        <w:rPr>
          <w:sz w:val="22"/>
        </w:rPr>
      </w:pPr>
    </w:p>
    <w:p w14:paraId="5021A773" w14:textId="77777777" w:rsidR="00BE08C1" w:rsidRPr="004457EC" w:rsidRDefault="00BE08C1" w:rsidP="00560892">
      <w:pPr>
        <w:spacing w:line="360" w:lineRule="auto"/>
        <w:ind w:firstLine="720"/>
        <w:jc w:val="both"/>
        <w:rPr>
          <w:sz w:val="22"/>
        </w:rPr>
      </w:pPr>
      <w:r w:rsidRPr="004457EC">
        <w:rPr>
          <w:b/>
          <w:bCs/>
          <w:sz w:val="22"/>
        </w:rPr>
        <w:t>NOW, THEREFORE, BE IT FURTHER RESOLVED</w:t>
      </w:r>
      <w:r w:rsidRPr="004457EC">
        <w:rPr>
          <w:sz w:val="22"/>
        </w:rPr>
        <w:t xml:space="preserve"> that the Clerk of the City Council, Kristine Scherer, is authorized and directed to execute the Louisiana Compliance Questionnaire attached hereto.  </w:t>
      </w:r>
    </w:p>
    <w:p w14:paraId="3621D7EC" w14:textId="77777777" w:rsidR="00EE7801" w:rsidRPr="004457EC" w:rsidRDefault="00EE7801">
      <w:pPr>
        <w:ind w:firstLine="720"/>
        <w:jc w:val="both"/>
        <w:rPr>
          <w:sz w:val="22"/>
        </w:rPr>
      </w:pPr>
      <w:r w:rsidRPr="004457EC">
        <w:rPr>
          <w:sz w:val="22"/>
        </w:rPr>
        <w:t>With the above resolution having been properly introduced and duly seconded, the vote was as follows:</w:t>
      </w:r>
    </w:p>
    <w:p w14:paraId="4B6536D9" w14:textId="77777777" w:rsidR="00EE7801" w:rsidRPr="004457EC" w:rsidRDefault="00EE7801">
      <w:pPr>
        <w:jc w:val="both"/>
        <w:rPr>
          <w:sz w:val="22"/>
        </w:rPr>
      </w:pPr>
    </w:p>
    <w:p w14:paraId="04F612EE" w14:textId="77777777" w:rsidR="00A339C6" w:rsidRDefault="00CC3B7F" w:rsidP="00A339C6">
      <w:pPr>
        <w:ind w:firstLine="720"/>
        <w:jc w:val="both"/>
      </w:pPr>
      <w:r>
        <w:t>AYES:</w:t>
      </w:r>
      <w:r>
        <w:tab/>
      </w:r>
      <w:r>
        <w:tab/>
      </w:r>
      <w:r w:rsidR="000164C0">
        <w:t>0</w:t>
      </w:r>
      <w:r w:rsidR="00187167">
        <w:t xml:space="preserve"> </w:t>
      </w:r>
      <w:r w:rsidR="00A339C6">
        <w:tab/>
      </w:r>
      <w:r w:rsidR="00A339C6">
        <w:tab/>
      </w:r>
    </w:p>
    <w:p w14:paraId="6F40DDBE" w14:textId="77777777" w:rsidR="00A339C6" w:rsidRDefault="00A339C6" w:rsidP="00A339C6">
      <w:pPr>
        <w:ind w:firstLine="720"/>
        <w:jc w:val="both"/>
      </w:pPr>
      <w:r>
        <w:t>NAYS:</w:t>
      </w:r>
      <w:r>
        <w:tab/>
        <w:t>0</w:t>
      </w:r>
      <w:r>
        <w:tab/>
      </w:r>
      <w:r>
        <w:tab/>
      </w:r>
    </w:p>
    <w:p w14:paraId="2687C573" w14:textId="77777777" w:rsidR="00A339C6" w:rsidRDefault="00A339C6" w:rsidP="00A339C6">
      <w:pPr>
        <w:ind w:firstLine="720"/>
        <w:jc w:val="both"/>
      </w:pPr>
      <w:r>
        <w:t>ABSENT:</w:t>
      </w:r>
      <w:r>
        <w:tab/>
        <w:t>0</w:t>
      </w:r>
      <w:r>
        <w:tab/>
      </w:r>
      <w:r>
        <w:tab/>
      </w:r>
    </w:p>
    <w:p w14:paraId="41AE9755" w14:textId="77777777" w:rsidR="00A339C6" w:rsidRDefault="00A339C6" w:rsidP="00A339C6">
      <w:pPr>
        <w:ind w:firstLine="720"/>
        <w:jc w:val="both"/>
      </w:pPr>
      <w:r>
        <w:t>ABSTENTIONS:0</w:t>
      </w:r>
      <w:r>
        <w:tab/>
      </w:r>
      <w:r>
        <w:tab/>
      </w:r>
    </w:p>
    <w:p w14:paraId="61F06773" w14:textId="77777777" w:rsidR="00A339C6" w:rsidRDefault="00A339C6" w:rsidP="00A339C6">
      <w:pPr>
        <w:jc w:val="both"/>
      </w:pPr>
    </w:p>
    <w:p w14:paraId="5EBDA33B" w14:textId="34B1A927" w:rsidR="00A339C6" w:rsidRDefault="00A339C6" w:rsidP="00A339C6">
      <w:pPr>
        <w:jc w:val="both"/>
      </w:pPr>
      <w:r>
        <w:t xml:space="preserve">And the resolution was declared adopted this </w:t>
      </w:r>
      <w:r w:rsidR="000164C0">
        <w:t>__</w:t>
      </w:r>
      <w:proofErr w:type="spellStart"/>
      <w:r>
        <w:t>th</w:t>
      </w:r>
      <w:proofErr w:type="spellEnd"/>
      <w:r>
        <w:t xml:space="preserve"> day of </w:t>
      </w:r>
      <w:proofErr w:type="gramStart"/>
      <w:r w:rsidR="00255574">
        <w:t>November</w:t>
      </w:r>
      <w:r>
        <w:t>,</w:t>
      </w:r>
      <w:proofErr w:type="gramEnd"/>
      <w:r>
        <w:t xml:space="preserve"> 20</w:t>
      </w:r>
      <w:r w:rsidR="000164C0">
        <w:t>2</w:t>
      </w:r>
      <w:r w:rsidR="00255574">
        <w:t>3</w:t>
      </w:r>
      <w:r>
        <w:t>.</w:t>
      </w:r>
    </w:p>
    <w:p w14:paraId="2C2C0353" w14:textId="77777777" w:rsidR="00EE7801" w:rsidRPr="004457EC" w:rsidRDefault="00EE7801">
      <w:pPr>
        <w:jc w:val="both"/>
        <w:rPr>
          <w:sz w:val="22"/>
        </w:rPr>
      </w:pPr>
    </w:p>
    <w:p w14:paraId="2F88486B" w14:textId="77777777" w:rsidR="00EE7801" w:rsidRPr="004457EC" w:rsidRDefault="00EE7801">
      <w:pPr>
        <w:jc w:val="both"/>
        <w:rPr>
          <w:sz w:val="22"/>
        </w:rPr>
      </w:pPr>
    </w:p>
    <w:p w14:paraId="1A4EEC5E" w14:textId="77777777" w:rsidR="00EE7801" w:rsidRPr="004457EC" w:rsidRDefault="00EE7801">
      <w:pPr>
        <w:jc w:val="both"/>
        <w:rPr>
          <w:sz w:val="22"/>
        </w:rPr>
      </w:pPr>
    </w:p>
    <w:p w14:paraId="60CE8E2A" w14:textId="77777777" w:rsidR="00EE7801" w:rsidRPr="004457EC" w:rsidRDefault="00EE7801">
      <w:pPr>
        <w:jc w:val="both"/>
        <w:rPr>
          <w:sz w:val="22"/>
        </w:rPr>
      </w:pPr>
      <w:r w:rsidRPr="004457EC">
        <w:rPr>
          <w:sz w:val="22"/>
          <w:u w:val="single"/>
        </w:rPr>
        <w:t xml:space="preserve">                                 </w:t>
      </w:r>
      <w:r w:rsidRPr="004457EC">
        <w:rPr>
          <w:sz w:val="22"/>
        </w:rPr>
        <w:tab/>
      </w:r>
      <w:r w:rsidRPr="004457EC">
        <w:rPr>
          <w:sz w:val="22"/>
        </w:rPr>
        <w:tab/>
      </w:r>
      <w:r w:rsidR="00104958" w:rsidRPr="004457EC">
        <w:rPr>
          <w:sz w:val="22"/>
        </w:rPr>
        <w:tab/>
      </w:r>
      <w:r w:rsidR="009114AD" w:rsidRPr="004457EC">
        <w:rPr>
          <w:sz w:val="22"/>
        </w:rPr>
        <w:tab/>
      </w:r>
      <w:r w:rsidR="009114AD" w:rsidRPr="004457EC">
        <w:rPr>
          <w:sz w:val="22"/>
        </w:rPr>
        <w:tab/>
      </w:r>
      <w:r w:rsidRPr="004457EC">
        <w:rPr>
          <w:sz w:val="22"/>
          <w:u w:val="single"/>
        </w:rPr>
        <w:t xml:space="preserve">                                             </w:t>
      </w:r>
    </w:p>
    <w:p w14:paraId="6F30CE0D" w14:textId="72FF3B7D" w:rsidR="003118EC" w:rsidRDefault="00D97900" w:rsidP="003118EC">
      <w:pPr>
        <w:tabs>
          <w:tab w:val="left" w:pos="-1440"/>
        </w:tabs>
        <w:ind w:left="2160" w:hanging="2160"/>
        <w:jc w:val="both"/>
        <w:rPr>
          <w:sz w:val="22"/>
        </w:rPr>
      </w:pPr>
      <w:r w:rsidRPr="004457EC">
        <w:rPr>
          <w:sz w:val="22"/>
        </w:rPr>
        <w:t>Kristine Scherer</w:t>
      </w:r>
      <w:r w:rsidR="00EE7801" w:rsidRPr="004457EC">
        <w:rPr>
          <w:sz w:val="22"/>
        </w:rPr>
        <w:tab/>
      </w:r>
      <w:r w:rsidR="00EE7801" w:rsidRPr="004457EC">
        <w:rPr>
          <w:sz w:val="22"/>
        </w:rPr>
        <w:tab/>
      </w:r>
      <w:r w:rsidR="00EE7801" w:rsidRPr="004457EC">
        <w:rPr>
          <w:sz w:val="22"/>
        </w:rPr>
        <w:tab/>
      </w:r>
      <w:r w:rsidR="00EE7801" w:rsidRPr="004457EC">
        <w:rPr>
          <w:sz w:val="22"/>
        </w:rPr>
        <w:tab/>
      </w:r>
      <w:r w:rsidR="00EE7801" w:rsidRPr="004457EC">
        <w:rPr>
          <w:sz w:val="22"/>
        </w:rPr>
        <w:tab/>
      </w:r>
      <w:r w:rsidR="00A339C6">
        <w:rPr>
          <w:sz w:val="22"/>
        </w:rPr>
        <w:tab/>
      </w:r>
      <w:r w:rsidR="00255574">
        <w:rPr>
          <w:sz w:val="22"/>
        </w:rPr>
        <w:t>Jason Zuckerman</w:t>
      </w:r>
    </w:p>
    <w:p w14:paraId="3E5DBF09" w14:textId="77777777" w:rsidR="00EE7801" w:rsidRPr="004457EC" w:rsidRDefault="004457EC" w:rsidP="003118EC">
      <w:pPr>
        <w:tabs>
          <w:tab w:val="left" w:pos="-1440"/>
        </w:tabs>
        <w:ind w:left="2160" w:hanging="2160"/>
        <w:jc w:val="both"/>
        <w:rPr>
          <w:sz w:val="22"/>
        </w:rPr>
      </w:pPr>
      <w:r w:rsidRPr="004457EC">
        <w:rPr>
          <w:sz w:val="22"/>
        </w:rPr>
        <w:t>Clerk of Council</w:t>
      </w:r>
      <w:r w:rsidRPr="004457EC">
        <w:rPr>
          <w:sz w:val="22"/>
        </w:rPr>
        <w:tab/>
      </w:r>
      <w:r w:rsidRPr="004457EC">
        <w:rPr>
          <w:sz w:val="22"/>
        </w:rPr>
        <w:tab/>
      </w:r>
      <w:r w:rsidRPr="004457EC">
        <w:rPr>
          <w:sz w:val="22"/>
        </w:rPr>
        <w:tab/>
      </w:r>
      <w:r w:rsidRPr="004457EC">
        <w:rPr>
          <w:sz w:val="22"/>
        </w:rPr>
        <w:tab/>
      </w:r>
      <w:r w:rsidRPr="004457EC">
        <w:rPr>
          <w:sz w:val="22"/>
        </w:rPr>
        <w:tab/>
      </w:r>
      <w:proofErr w:type="spellStart"/>
      <w:r w:rsidRPr="004457EC">
        <w:rPr>
          <w:sz w:val="22"/>
        </w:rPr>
        <w:t>Council</w:t>
      </w:r>
      <w:proofErr w:type="spellEnd"/>
      <w:r w:rsidRPr="004457EC">
        <w:rPr>
          <w:sz w:val="22"/>
        </w:rPr>
        <w:t xml:space="preserve"> Chairman</w:t>
      </w:r>
    </w:p>
    <w:p w14:paraId="2D768EEB" w14:textId="77777777" w:rsidR="00EE7801" w:rsidRPr="004457EC" w:rsidRDefault="00EE7801">
      <w:pPr>
        <w:jc w:val="both"/>
        <w:rPr>
          <w:sz w:val="22"/>
        </w:rPr>
      </w:pPr>
    </w:p>
    <w:p w14:paraId="38558E43" w14:textId="77777777" w:rsidR="00EE7801" w:rsidRPr="004457EC" w:rsidRDefault="00EE7801">
      <w:pPr>
        <w:jc w:val="both"/>
        <w:rPr>
          <w:sz w:val="22"/>
        </w:rPr>
      </w:pPr>
    </w:p>
    <w:sectPr w:rsidR="00EE7801" w:rsidRPr="004457EC" w:rsidSect="004457EC">
      <w:pgSz w:w="12240" w:h="15840" w:code="1"/>
      <w:pgMar w:top="1296" w:right="1440" w:bottom="1152" w:left="1440" w:header="1296" w:footer="115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01"/>
    <w:rsid w:val="0000472C"/>
    <w:rsid w:val="000164C0"/>
    <w:rsid w:val="00032487"/>
    <w:rsid w:val="00104958"/>
    <w:rsid w:val="001472B5"/>
    <w:rsid w:val="00165BD3"/>
    <w:rsid w:val="00187167"/>
    <w:rsid w:val="00255574"/>
    <w:rsid w:val="0026490B"/>
    <w:rsid w:val="002E50DE"/>
    <w:rsid w:val="003118EC"/>
    <w:rsid w:val="0031505A"/>
    <w:rsid w:val="00360722"/>
    <w:rsid w:val="003F1ADA"/>
    <w:rsid w:val="004457EC"/>
    <w:rsid w:val="005310B1"/>
    <w:rsid w:val="00534B93"/>
    <w:rsid w:val="00560892"/>
    <w:rsid w:val="00560C98"/>
    <w:rsid w:val="005E7EAA"/>
    <w:rsid w:val="0085314A"/>
    <w:rsid w:val="00891FAE"/>
    <w:rsid w:val="009114AD"/>
    <w:rsid w:val="00A339C6"/>
    <w:rsid w:val="00BE08C1"/>
    <w:rsid w:val="00BE179F"/>
    <w:rsid w:val="00C23D25"/>
    <w:rsid w:val="00CC3B7F"/>
    <w:rsid w:val="00CD587B"/>
    <w:rsid w:val="00D33F49"/>
    <w:rsid w:val="00D97900"/>
    <w:rsid w:val="00DA4727"/>
    <w:rsid w:val="00E578E7"/>
    <w:rsid w:val="00EA65C6"/>
    <w:rsid w:val="00EB36C5"/>
    <w:rsid w:val="00EC5559"/>
    <w:rsid w:val="00EE291D"/>
    <w:rsid w:val="00EE48FE"/>
    <w:rsid w:val="00EE7801"/>
    <w:rsid w:val="00F63F44"/>
    <w:rsid w:val="00F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9F6AF"/>
  <w14:defaultImageDpi w14:val="0"/>
  <w15:docId w15:val="{0C14AE39-E2D1-40CF-8BE1-209A80B6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B36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32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03248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D97900"/>
    <w:pPr>
      <w:widowControl/>
      <w:autoSpaceDE/>
      <w:autoSpaceDN/>
      <w:adjustRightInd/>
      <w:spacing w:before="100" w:beforeAutospacing="1" w:after="100" w:afterAutospacing="1"/>
    </w:pPr>
  </w:style>
  <w:style w:type="character" w:styleId="LineNumber">
    <w:name w:val="line number"/>
    <w:uiPriority w:val="99"/>
    <w:rsid w:val="002649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758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42A3-B96D-4F6D-A6C5-FBB55246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4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lmyhal</dc:creator>
  <cp:keywords/>
  <dc:description/>
  <cp:lastModifiedBy>Kristine Scherer</cp:lastModifiedBy>
  <cp:revision>2</cp:revision>
  <cp:lastPrinted>2018-10-26T19:18:00Z</cp:lastPrinted>
  <dcterms:created xsi:type="dcterms:W3CDTF">2023-11-08T13:54:00Z</dcterms:created>
  <dcterms:modified xsi:type="dcterms:W3CDTF">2023-11-08T13:54:00Z</dcterms:modified>
</cp:coreProperties>
</file>