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62F1" w14:textId="27D71497" w:rsidR="00422E5C" w:rsidRPr="0006577F" w:rsidRDefault="00D34DD8" w:rsidP="00422E5C">
      <w:pPr>
        <w:ind w:left="720" w:right="720"/>
        <w:jc w:val="both"/>
        <w:rPr>
          <w:b/>
          <w:bCs/>
        </w:rPr>
      </w:pPr>
      <w:r>
        <w:rPr>
          <w:b/>
          <w:bCs/>
        </w:rPr>
        <w:t xml:space="preserve">THE FOLLOWING ORDINANCE WAS MOVED FOR INTRODUCTION BY COUNCIL MEMBER </w:t>
      </w:r>
      <w:r w:rsidR="0057365E">
        <w:rPr>
          <w:b/>
          <w:bCs/>
        </w:rPr>
        <w:t>KRELLER</w:t>
      </w:r>
      <w:r>
        <w:rPr>
          <w:b/>
          <w:bCs/>
        </w:rPr>
        <w:t xml:space="preserve">; SECONDED FOR INTRODUCTION BY COUNCIL MEMBER </w:t>
      </w:r>
      <w:r w:rsidR="0057365E">
        <w:rPr>
          <w:b/>
          <w:bCs/>
        </w:rPr>
        <w:t>BUSH</w:t>
      </w:r>
      <w:r>
        <w:tab/>
      </w:r>
      <w:r>
        <w:tab/>
      </w:r>
      <w:r>
        <w:tab/>
      </w:r>
    </w:p>
    <w:p w14:paraId="73787D28" w14:textId="77777777" w:rsidR="00422E5C" w:rsidRDefault="00D34DD8" w:rsidP="00422E5C">
      <w:pPr>
        <w:tabs>
          <w:tab w:val="center" w:pos="4680"/>
        </w:tabs>
        <w:jc w:val="both"/>
        <w:rPr>
          <w:b/>
          <w:bCs/>
        </w:rPr>
      </w:pPr>
      <w:r>
        <w:rPr>
          <w:b/>
          <w:bCs/>
        </w:rPr>
        <w:tab/>
      </w:r>
    </w:p>
    <w:p w14:paraId="70665DEA" w14:textId="224BE05B" w:rsidR="00422E5C" w:rsidRDefault="00D34DD8" w:rsidP="00422E5C">
      <w:pPr>
        <w:tabs>
          <w:tab w:val="center" w:pos="4680"/>
        </w:tabs>
        <w:jc w:val="center"/>
        <w:rPr>
          <w:b/>
          <w:bCs/>
        </w:rPr>
      </w:pPr>
      <w:r>
        <w:rPr>
          <w:b/>
          <w:bCs/>
        </w:rPr>
        <w:t xml:space="preserve">ORDINANCE NO.  </w:t>
      </w:r>
      <w:r w:rsidR="00B3432E">
        <w:rPr>
          <w:b/>
          <w:bCs/>
        </w:rPr>
        <w:t>21-</w:t>
      </w:r>
      <w:r w:rsidR="00287EB5">
        <w:rPr>
          <w:b/>
          <w:bCs/>
        </w:rPr>
        <w:t>18</w:t>
      </w:r>
    </w:p>
    <w:p w14:paraId="222DD9EA" w14:textId="77777777" w:rsidR="00422E5C" w:rsidRDefault="00422E5C" w:rsidP="00422E5C">
      <w:pPr>
        <w:tabs>
          <w:tab w:val="center" w:pos="4680"/>
        </w:tabs>
        <w:jc w:val="center"/>
        <w:rPr>
          <w:b/>
          <w:bCs/>
        </w:rPr>
      </w:pPr>
    </w:p>
    <w:p w14:paraId="540D9BE1" w14:textId="386B81C2" w:rsidR="00422E5C" w:rsidRDefault="00D34DD8" w:rsidP="00422E5C">
      <w:pPr>
        <w:ind w:left="720" w:right="720"/>
        <w:jc w:val="both"/>
        <w:rPr>
          <w:b/>
          <w:bCs/>
        </w:rPr>
      </w:pPr>
      <w:bookmarkStart w:id="0" w:name="_Hlk73527239"/>
      <w:r>
        <w:rPr>
          <w:b/>
          <w:bCs/>
        </w:rPr>
        <w:t>AN ORDINANCE OF THE CITY COUNCIL OF THE CITY OF MANDEVILLE CREATING SECTION</w:t>
      </w:r>
      <w:r w:rsidR="000A7F62">
        <w:rPr>
          <w:b/>
          <w:bCs/>
        </w:rPr>
        <w:t>S</w:t>
      </w:r>
      <w:r>
        <w:rPr>
          <w:b/>
          <w:bCs/>
        </w:rPr>
        <w:t xml:space="preserve"> </w:t>
      </w:r>
      <w:r w:rsidR="00B3432E">
        <w:rPr>
          <w:b/>
          <w:bCs/>
        </w:rPr>
        <w:t>8-</w:t>
      </w:r>
      <w:r w:rsidR="00446E45">
        <w:rPr>
          <w:b/>
          <w:bCs/>
        </w:rPr>
        <w:t>2</w:t>
      </w:r>
      <w:r w:rsidR="00B3432E">
        <w:rPr>
          <w:b/>
          <w:bCs/>
        </w:rPr>
        <w:t>1 THROUGH 8-</w:t>
      </w:r>
      <w:r w:rsidR="00446E45">
        <w:rPr>
          <w:b/>
          <w:bCs/>
        </w:rPr>
        <w:t>2</w:t>
      </w:r>
      <w:r w:rsidR="00B3432E">
        <w:rPr>
          <w:b/>
          <w:bCs/>
        </w:rPr>
        <w:t>6</w:t>
      </w:r>
      <w:r>
        <w:rPr>
          <w:b/>
          <w:bCs/>
        </w:rPr>
        <w:t xml:space="preserve"> OF THE CODE OF ORDINANCES OF THE CITY OF MANDEVILLE; TO</w:t>
      </w:r>
      <w:r w:rsidR="00664EBE">
        <w:rPr>
          <w:b/>
          <w:bCs/>
        </w:rPr>
        <w:t xml:space="preserve"> REGULATE FIRE ALARM SYST</w:t>
      </w:r>
      <w:r w:rsidR="0006577F">
        <w:rPr>
          <w:b/>
          <w:bCs/>
        </w:rPr>
        <w:t>E</w:t>
      </w:r>
      <w:r w:rsidR="00664EBE">
        <w:rPr>
          <w:b/>
          <w:bCs/>
        </w:rPr>
        <w:t>MS AND</w:t>
      </w:r>
      <w:r>
        <w:rPr>
          <w:b/>
          <w:bCs/>
        </w:rPr>
        <w:t xml:space="preserve"> PROVIDE </w:t>
      </w:r>
      <w:r w:rsidR="00664EBE">
        <w:rPr>
          <w:b/>
          <w:bCs/>
        </w:rPr>
        <w:t xml:space="preserve">FOR </w:t>
      </w:r>
      <w:r>
        <w:rPr>
          <w:b/>
          <w:bCs/>
        </w:rPr>
        <w:t xml:space="preserve">PENALTIES FOR </w:t>
      </w:r>
      <w:r w:rsidR="00664EBE">
        <w:rPr>
          <w:b/>
          <w:bCs/>
        </w:rPr>
        <w:t xml:space="preserve">REPEAT </w:t>
      </w:r>
      <w:r>
        <w:rPr>
          <w:b/>
          <w:bCs/>
        </w:rPr>
        <w:t>FALSE ALARMS</w:t>
      </w:r>
      <w:r w:rsidR="00664EBE">
        <w:rPr>
          <w:b/>
          <w:bCs/>
        </w:rPr>
        <w:t xml:space="preserve"> AND TO PERMIT ST. TAMM</w:t>
      </w:r>
      <w:r w:rsidR="0006577F">
        <w:rPr>
          <w:b/>
          <w:bCs/>
        </w:rPr>
        <w:t>AN</w:t>
      </w:r>
      <w:r w:rsidR="00664EBE">
        <w:rPr>
          <w:b/>
          <w:bCs/>
        </w:rPr>
        <w:t>Y FIRE DISTRICTS TO ELECT TO ADOPT THE REGULATIONS SET FORTH HEREIN</w:t>
      </w:r>
      <w:r>
        <w:rPr>
          <w:b/>
          <w:bCs/>
        </w:rPr>
        <w:t xml:space="preserve">; AND PROVIDING FOR OTHER MATTERS IN CONNECTION THEREWITH </w:t>
      </w:r>
    </w:p>
    <w:bookmarkEnd w:id="0"/>
    <w:p w14:paraId="2921F795" w14:textId="77777777" w:rsidR="00422E5C" w:rsidRDefault="00422E5C" w:rsidP="00422E5C">
      <w:pPr>
        <w:spacing w:line="360" w:lineRule="auto"/>
        <w:ind w:firstLine="720"/>
        <w:jc w:val="both"/>
        <w:rPr>
          <w:b/>
          <w:bCs/>
        </w:rPr>
      </w:pPr>
    </w:p>
    <w:p w14:paraId="1723D7BD" w14:textId="77777777" w:rsidR="00422E5C" w:rsidRDefault="00D34DD8" w:rsidP="00F87826">
      <w:pPr>
        <w:ind w:firstLine="720"/>
        <w:jc w:val="both"/>
      </w:pPr>
      <w:r>
        <w:rPr>
          <w:b/>
          <w:bCs/>
        </w:rPr>
        <w:t>WHEREAS</w:t>
      </w:r>
      <w:r w:rsidR="00664EBE">
        <w:rPr>
          <w:b/>
          <w:bCs/>
        </w:rPr>
        <w:t xml:space="preserve">, </w:t>
      </w:r>
      <w:r w:rsidR="00664EBE">
        <w:t>City of Mandeville (“City”) and St. Tammany Parish</w:t>
      </w:r>
      <w:r w:rsidR="003F17BD">
        <w:t xml:space="preserve"> Fire Protection District No. 4</w:t>
      </w:r>
      <w:r w:rsidR="00664EBE">
        <w:t xml:space="preserve"> (“Fire District”) remain committed to providing the most effective fire department for the citizens of Mandeville and St. Tammany Parish</w:t>
      </w:r>
      <w:r>
        <w:t xml:space="preserve">; </w:t>
      </w:r>
    </w:p>
    <w:p w14:paraId="55182182" w14:textId="77777777" w:rsidR="00664EBE" w:rsidRDefault="00664EBE" w:rsidP="00F87826">
      <w:pPr>
        <w:ind w:firstLine="720"/>
        <w:jc w:val="both"/>
      </w:pPr>
    </w:p>
    <w:p w14:paraId="19CA6CBE" w14:textId="77777777" w:rsidR="00664EBE" w:rsidRDefault="00D34DD8" w:rsidP="00664EBE">
      <w:pPr>
        <w:ind w:firstLine="720"/>
        <w:jc w:val="both"/>
      </w:pPr>
      <w:r>
        <w:rPr>
          <w:b/>
          <w:bCs/>
        </w:rPr>
        <w:t xml:space="preserve">WHEREAS, </w:t>
      </w:r>
      <w:r>
        <w:t>the purpose of this Ordinance is to reduce the number of false alarms received from automatic fire alarm transmitting equipment and to prescribe penalties for the repeated transmission of false fire alarms; and</w:t>
      </w:r>
    </w:p>
    <w:p w14:paraId="05BA79D0" w14:textId="77777777" w:rsidR="00664EBE" w:rsidRDefault="00664EBE" w:rsidP="00664EBE">
      <w:pPr>
        <w:ind w:firstLine="720"/>
        <w:jc w:val="both"/>
      </w:pPr>
    </w:p>
    <w:p w14:paraId="5DDFCA4C" w14:textId="77777777" w:rsidR="00664EBE" w:rsidRDefault="00D34DD8" w:rsidP="00F87826">
      <w:pPr>
        <w:ind w:firstLine="720"/>
        <w:jc w:val="both"/>
      </w:pPr>
      <w:r>
        <w:rPr>
          <w:b/>
          <w:bCs/>
        </w:rPr>
        <w:t xml:space="preserve">WHEREAS, </w:t>
      </w:r>
      <w:r>
        <w:t>the Fire Chief of the Fire District is charged with the responsibility and granted the authority to enforce the City’s Fire Code; and</w:t>
      </w:r>
    </w:p>
    <w:p w14:paraId="6D60A61D" w14:textId="77777777" w:rsidR="00F87826" w:rsidRDefault="00F87826" w:rsidP="00F87826">
      <w:pPr>
        <w:ind w:firstLine="720"/>
        <w:jc w:val="both"/>
      </w:pPr>
    </w:p>
    <w:p w14:paraId="2FD1A4F1" w14:textId="7AB2D7A1" w:rsidR="00422E5C" w:rsidRDefault="00D34DD8" w:rsidP="00F87826">
      <w:pPr>
        <w:ind w:firstLine="720"/>
        <w:jc w:val="both"/>
      </w:pPr>
      <w:r>
        <w:rPr>
          <w:b/>
        </w:rPr>
        <w:t xml:space="preserve">BE IT ORDAINED </w:t>
      </w:r>
      <w:r>
        <w:t xml:space="preserve">by the City Council of the City of Mandeville that Sections </w:t>
      </w:r>
      <w:r w:rsidR="000A7F62">
        <w:t xml:space="preserve">8-31 through 8-36 </w:t>
      </w:r>
      <w:r>
        <w:t>of the Code of Ordinances of the City of Mandeville be enacted to provide as follows:</w:t>
      </w:r>
    </w:p>
    <w:p w14:paraId="18B17583" w14:textId="77777777" w:rsidR="00F87826" w:rsidRDefault="00F87826" w:rsidP="00F87826">
      <w:pPr>
        <w:ind w:firstLine="720"/>
        <w:jc w:val="both"/>
      </w:pPr>
    </w:p>
    <w:p w14:paraId="6AF5F2C3" w14:textId="3E428469" w:rsidR="00AA616A" w:rsidRDefault="00D34DD8" w:rsidP="00422E5C">
      <w:pPr>
        <w:pStyle w:val="ListParagraph"/>
        <w:numPr>
          <w:ilvl w:val="0"/>
          <w:numId w:val="21"/>
        </w:numPr>
        <w:spacing w:line="480" w:lineRule="auto"/>
        <w:ind w:left="0" w:firstLine="0"/>
        <w:rPr>
          <w:b/>
          <w:bCs/>
        </w:rPr>
      </w:pPr>
      <w:r>
        <w:rPr>
          <w:b/>
          <w:bCs/>
        </w:rPr>
        <w:t xml:space="preserve">SECTION </w:t>
      </w:r>
      <w:r w:rsidR="00B3432E">
        <w:rPr>
          <w:b/>
          <w:bCs/>
        </w:rPr>
        <w:t>8-</w:t>
      </w:r>
      <w:r w:rsidR="00446E45">
        <w:rPr>
          <w:b/>
          <w:bCs/>
        </w:rPr>
        <w:t>2</w:t>
      </w:r>
      <w:r w:rsidR="00B3432E">
        <w:rPr>
          <w:b/>
          <w:bCs/>
        </w:rPr>
        <w:t>1</w:t>
      </w:r>
      <w:r>
        <w:rPr>
          <w:b/>
          <w:bCs/>
        </w:rPr>
        <w:t xml:space="preserve">. </w:t>
      </w:r>
      <w:r w:rsidR="00B3432E">
        <w:rPr>
          <w:b/>
          <w:bCs/>
        </w:rPr>
        <w:t xml:space="preserve">- </w:t>
      </w:r>
      <w:r>
        <w:rPr>
          <w:b/>
          <w:bCs/>
        </w:rPr>
        <w:t>Emergency Fire Reporting Equipment and False Alarms.</w:t>
      </w:r>
    </w:p>
    <w:p w14:paraId="786F0A50" w14:textId="77777777" w:rsidR="00AA616A" w:rsidRDefault="00D34DD8" w:rsidP="00AA616A">
      <w:pPr>
        <w:pStyle w:val="ListParagraph"/>
        <w:ind w:left="0"/>
        <w:jc w:val="both"/>
      </w:pPr>
      <w:r>
        <w:tab/>
        <w:t xml:space="preserve">(a) The purpose of this article is to encourage alarm system users and alarm businesses to assume increased responsibility for maintaining the mechanical reliability and the proper use of alarm systems, to reduce unnecessary fire emergency response to false alarms, and thereby to protect the emergency response capability of St. Tammany Parish Fire District No. </w:t>
      </w:r>
      <w:r w:rsidR="003E2F9B">
        <w:t>4</w:t>
      </w:r>
      <w:r>
        <w:t xml:space="preserve"> from misuse. </w:t>
      </w:r>
    </w:p>
    <w:p w14:paraId="56EB996B" w14:textId="77777777" w:rsidR="00AA616A" w:rsidRDefault="00AA616A" w:rsidP="00AA616A">
      <w:pPr>
        <w:pStyle w:val="ListParagraph"/>
        <w:widowControl/>
        <w:suppressAutoHyphens/>
        <w:autoSpaceDE/>
        <w:autoSpaceDN/>
        <w:adjustRightInd/>
        <w:ind w:left="0"/>
        <w:jc w:val="both"/>
        <w:textboxTightWrap w:val="allLines"/>
      </w:pPr>
    </w:p>
    <w:p w14:paraId="27698F8A" w14:textId="77777777" w:rsidR="00AA616A" w:rsidRDefault="00D34DD8" w:rsidP="00AA616A">
      <w:pPr>
        <w:pStyle w:val="ListParagraph"/>
        <w:ind w:left="0"/>
        <w:jc w:val="both"/>
      </w:pPr>
      <w:r>
        <w:tab/>
        <w:t xml:space="preserve">(b) This section governs fire alarm systems, provides for fines for excessive false alarms and establishes a system of administration. </w:t>
      </w:r>
    </w:p>
    <w:p w14:paraId="17B469AB" w14:textId="77777777" w:rsidR="00AA616A" w:rsidRDefault="00AA616A" w:rsidP="00AA616A">
      <w:pPr>
        <w:pStyle w:val="ListParagraph"/>
        <w:widowControl/>
        <w:suppressAutoHyphens/>
        <w:autoSpaceDE/>
        <w:autoSpaceDN/>
        <w:adjustRightInd/>
        <w:ind w:left="0"/>
        <w:jc w:val="both"/>
        <w:textboxTightWrap w:val="allLines"/>
      </w:pPr>
    </w:p>
    <w:p w14:paraId="7F467200" w14:textId="77777777" w:rsidR="00AA616A" w:rsidRDefault="00D34DD8" w:rsidP="00AA616A">
      <w:pPr>
        <w:pStyle w:val="ListParagraph"/>
        <w:ind w:left="0"/>
        <w:jc w:val="both"/>
      </w:pPr>
      <w:r>
        <w:tab/>
        <w:t xml:space="preserve">(c) The fire district shall adopt this section and shall forward a copy of the signed </w:t>
      </w:r>
      <w:r>
        <w:lastRenderedPageBreak/>
        <w:t xml:space="preserve">adoption to the City of Mandeville, chief administrator's office, to be kept on file with the City of Mandeville. </w:t>
      </w:r>
    </w:p>
    <w:p w14:paraId="4C9062A2" w14:textId="77777777" w:rsidR="00AA616A" w:rsidRDefault="00AA616A" w:rsidP="00AA616A">
      <w:pPr>
        <w:pStyle w:val="ListParagraph"/>
        <w:widowControl/>
        <w:suppressAutoHyphens/>
        <w:autoSpaceDE/>
        <w:autoSpaceDN/>
        <w:adjustRightInd/>
        <w:ind w:left="0"/>
        <w:jc w:val="both"/>
        <w:textboxTightWrap w:val="allLines"/>
      </w:pPr>
    </w:p>
    <w:p w14:paraId="5A24CBC6" w14:textId="77777777" w:rsidR="00AA616A" w:rsidRDefault="00D34DD8" w:rsidP="00AA616A">
      <w:pPr>
        <w:pStyle w:val="ListParagraph"/>
        <w:ind w:left="0"/>
        <w:jc w:val="both"/>
      </w:pPr>
      <w:r>
        <w:tab/>
        <w:t xml:space="preserve">(d) Definitions. The following words, terms and phrases, when used in this article, shall have the meanings respectively ascribed to them, unless the context clearly indicates a different meaning: </w:t>
      </w:r>
    </w:p>
    <w:p w14:paraId="50AA4C7C" w14:textId="77777777" w:rsidR="00AA616A" w:rsidRDefault="00AA616A" w:rsidP="00AA616A">
      <w:pPr>
        <w:pStyle w:val="ListParagraph"/>
        <w:widowControl/>
        <w:suppressAutoHyphens/>
        <w:autoSpaceDE/>
        <w:autoSpaceDN/>
        <w:adjustRightInd/>
        <w:ind w:left="0"/>
        <w:jc w:val="both"/>
        <w:textboxTightWrap w:val="allLines"/>
      </w:pPr>
    </w:p>
    <w:p w14:paraId="30451DEB" w14:textId="77777777" w:rsidR="00AA616A" w:rsidRDefault="00D34DD8" w:rsidP="00AA616A">
      <w:pPr>
        <w:pStyle w:val="ListParagraph"/>
        <w:widowControl/>
        <w:suppressAutoHyphens/>
        <w:autoSpaceDE/>
        <w:autoSpaceDN/>
        <w:adjustRightInd/>
        <w:ind w:left="0"/>
        <w:jc w:val="both"/>
        <w:textboxTightWrap w:val="allLines"/>
      </w:pPr>
      <w:r>
        <w:tab/>
      </w:r>
      <w:r w:rsidRPr="00AA616A">
        <w:rPr>
          <w:i/>
          <w:iCs/>
        </w:rPr>
        <w:t>Activation</w:t>
      </w:r>
      <w:r>
        <w:t xml:space="preserve"> means making the alarm system operational for purposes other than testing that may result in a fire district response to that site. </w:t>
      </w:r>
    </w:p>
    <w:p w14:paraId="2D4DC056" w14:textId="77777777" w:rsidR="004147BF" w:rsidRDefault="004147BF" w:rsidP="00AA616A">
      <w:pPr>
        <w:pStyle w:val="ListParagraph"/>
        <w:widowControl/>
        <w:suppressAutoHyphens/>
        <w:autoSpaceDE/>
        <w:autoSpaceDN/>
        <w:adjustRightInd/>
        <w:ind w:left="0"/>
        <w:jc w:val="both"/>
        <w:textboxTightWrap w:val="allLines"/>
      </w:pPr>
    </w:p>
    <w:p w14:paraId="1AD85D8A" w14:textId="3B64499F" w:rsidR="004147BF" w:rsidRPr="004147BF" w:rsidRDefault="004147BF" w:rsidP="00AA616A">
      <w:pPr>
        <w:pStyle w:val="ListParagraph"/>
        <w:widowControl/>
        <w:suppressAutoHyphens/>
        <w:autoSpaceDE/>
        <w:autoSpaceDN/>
        <w:adjustRightInd/>
        <w:ind w:left="0"/>
        <w:jc w:val="both"/>
        <w:textboxTightWrap w:val="allLines"/>
      </w:pPr>
      <w:r>
        <w:t xml:space="preserve">            </w:t>
      </w:r>
      <w:r>
        <w:rPr>
          <w:i/>
        </w:rPr>
        <w:t xml:space="preserve">Alarm administrator </w:t>
      </w:r>
      <w:r>
        <w:t>means a person designated</w:t>
      </w:r>
      <w:r w:rsidR="00510D47">
        <w:t xml:space="preserve"> by the fire chief</w:t>
      </w:r>
      <w:r>
        <w:t>, to control and review alarm dispatch requests, and coordinate false alarm notification letters, enforcement and fines.</w:t>
      </w:r>
    </w:p>
    <w:p w14:paraId="798936BE" w14:textId="77777777" w:rsidR="00CB158C" w:rsidRDefault="00CB158C" w:rsidP="00AA616A">
      <w:pPr>
        <w:pStyle w:val="ListParagraph"/>
        <w:widowControl/>
        <w:suppressAutoHyphens/>
        <w:autoSpaceDE/>
        <w:autoSpaceDN/>
        <w:adjustRightInd/>
        <w:ind w:left="0"/>
        <w:jc w:val="both"/>
        <w:textboxTightWrap w:val="allLines"/>
      </w:pPr>
    </w:p>
    <w:p w14:paraId="20061F65" w14:textId="77777777" w:rsidR="00AA616A" w:rsidRDefault="00D34DD8" w:rsidP="00AA616A">
      <w:pPr>
        <w:pStyle w:val="ListParagraph"/>
        <w:ind w:left="0"/>
        <w:jc w:val="both"/>
      </w:pPr>
      <w:r>
        <w:rPr>
          <w:i/>
          <w:iCs/>
        </w:rPr>
        <w:tab/>
      </w:r>
      <w:r w:rsidRPr="00AA616A">
        <w:rPr>
          <w:i/>
          <w:iCs/>
        </w:rPr>
        <w:t>Alarm business</w:t>
      </w:r>
      <w:r>
        <w:t xml:space="preserve"> means the business by an individual, partnership, corporation or other entity of selling, leasing, maintaining, servicing, repairing, altering, replacing, moving or installing any alarm system or causing to be sold, leased, maintained, serviced, repaired, altered, replaced, moved or installed any alarm system in or on any building, structure or facility. </w:t>
      </w:r>
    </w:p>
    <w:p w14:paraId="25EF2FA6" w14:textId="77777777" w:rsidR="00AA616A" w:rsidRDefault="00AA616A" w:rsidP="00AA616A">
      <w:pPr>
        <w:pStyle w:val="ListParagraph"/>
        <w:widowControl/>
        <w:suppressAutoHyphens/>
        <w:autoSpaceDE/>
        <w:autoSpaceDN/>
        <w:adjustRightInd/>
        <w:ind w:left="0"/>
        <w:jc w:val="both"/>
        <w:textboxTightWrap w:val="allLines"/>
      </w:pPr>
    </w:p>
    <w:p w14:paraId="6403B17E" w14:textId="77777777" w:rsidR="00AA616A" w:rsidRDefault="00D34DD8" w:rsidP="00AA616A">
      <w:pPr>
        <w:pStyle w:val="ListParagraph"/>
        <w:ind w:left="0"/>
        <w:jc w:val="both"/>
      </w:pPr>
      <w:r>
        <w:rPr>
          <w:i/>
          <w:iCs/>
        </w:rPr>
        <w:tab/>
      </w:r>
      <w:r w:rsidRPr="00AA616A">
        <w:rPr>
          <w:i/>
          <w:iCs/>
        </w:rPr>
        <w:t>Alarm system</w:t>
      </w:r>
      <w:r>
        <w:t xml:space="preserve"> means any assembly of equipment, devices, mechanical or electrical, arranged or used for the detection of a hazardous condition, smoke, or fire in a building, structure or facility, and which emits a sound, or transmits a signal or message when activated, to which annunciation any fire district may be summoned to respond. For purposes of this chapter, the term "alarm system" shall not include: </w:t>
      </w:r>
    </w:p>
    <w:p w14:paraId="7CBD25D5" w14:textId="77777777" w:rsidR="00AA616A" w:rsidRDefault="00D34DD8" w:rsidP="00AA616A">
      <w:pPr>
        <w:pStyle w:val="ListParagraph"/>
        <w:widowControl/>
        <w:suppressAutoHyphens/>
        <w:autoSpaceDE/>
        <w:autoSpaceDN/>
        <w:adjustRightInd/>
        <w:ind w:left="0"/>
        <w:jc w:val="both"/>
        <w:textboxTightWrap w:val="allLines"/>
      </w:pPr>
      <w:r>
        <w:tab/>
      </w:r>
    </w:p>
    <w:p w14:paraId="7F614E44" w14:textId="77777777" w:rsidR="00AA616A" w:rsidRDefault="00D34DD8" w:rsidP="003E2F9B">
      <w:pPr>
        <w:pStyle w:val="ListParagraph"/>
        <w:numPr>
          <w:ilvl w:val="0"/>
          <w:numId w:val="24"/>
        </w:numPr>
        <w:jc w:val="both"/>
      </w:pPr>
      <w:r>
        <w:t xml:space="preserve">An alarm installed on motor vehicles, boats or other movables not connected/attached to a fixed protected property site. </w:t>
      </w:r>
    </w:p>
    <w:p w14:paraId="53048A80" w14:textId="77777777" w:rsidR="003E2F9B" w:rsidRDefault="003E2F9B" w:rsidP="003E2F9B">
      <w:pPr>
        <w:pStyle w:val="ListParagraph"/>
        <w:ind w:left="1080"/>
        <w:jc w:val="both"/>
      </w:pPr>
    </w:p>
    <w:p w14:paraId="70423DD1" w14:textId="77777777" w:rsidR="00AA616A" w:rsidRDefault="00D34DD8" w:rsidP="003E2F9B">
      <w:pPr>
        <w:pStyle w:val="ListParagraph"/>
        <w:numPr>
          <w:ilvl w:val="0"/>
          <w:numId w:val="24"/>
        </w:numPr>
        <w:jc w:val="both"/>
      </w:pPr>
      <w:r>
        <w:t xml:space="preserve">Any device or system designed solely to give notice or alert of a medical emergency. </w:t>
      </w:r>
    </w:p>
    <w:p w14:paraId="384A7BA7" w14:textId="77777777" w:rsidR="003E2F9B" w:rsidRDefault="003E2F9B" w:rsidP="003E2F9B">
      <w:pPr>
        <w:pStyle w:val="ListParagraph"/>
        <w:widowControl/>
        <w:suppressAutoHyphens/>
        <w:autoSpaceDE/>
        <w:autoSpaceDN/>
        <w:adjustRightInd/>
        <w:ind w:left="1080"/>
        <w:jc w:val="both"/>
        <w:textboxTightWrap w:val="allLines"/>
      </w:pPr>
    </w:p>
    <w:p w14:paraId="1C7691E8" w14:textId="77777777" w:rsidR="00AA616A" w:rsidRDefault="00D34DD8" w:rsidP="00AA616A">
      <w:pPr>
        <w:pStyle w:val="ListParagraph"/>
        <w:ind w:left="0"/>
        <w:jc w:val="both"/>
      </w:pPr>
      <w:r>
        <w:tab/>
      </w:r>
      <w:r w:rsidRPr="003E2F9B">
        <w:rPr>
          <w:i/>
          <w:iCs/>
        </w:rPr>
        <w:t>Alarm system monitoring company</w:t>
      </w:r>
      <w:r>
        <w:t xml:space="preserve"> means any individual, partnership, corporation or other entity that engages in the business of monitoring fire or smoke alarms and of reporting any activation of such alarms to a fire district. Such a company must have a monitoring station, which is the use of a system or a group of systems in which the operation of circuits and devices at a protected property are signaled to, recorded in, and supervised from a central monitoring station having trained operators who, upon receipt of a signal, take such action as required by the nature of the signal received. </w:t>
      </w:r>
    </w:p>
    <w:p w14:paraId="0BC83BC3" w14:textId="77777777" w:rsidR="003E2F9B" w:rsidRDefault="003E2F9B" w:rsidP="00AA616A">
      <w:pPr>
        <w:pStyle w:val="ListParagraph"/>
        <w:widowControl/>
        <w:suppressAutoHyphens/>
        <w:autoSpaceDE/>
        <w:autoSpaceDN/>
        <w:adjustRightInd/>
        <w:ind w:left="0"/>
        <w:jc w:val="both"/>
        <w:textboxTightWrap w:val="allLines"/>
      </w:pPr>
    </w:p>
    <w:p w14:paraId="1BA97073" w14:textId="77777777" w:rsidR="00AA616A" w:rsidRDefault="00D34DD8" w:rsidP="00AA616A">
      <w:pPr>
        <w:pStyle w:val="ListParagraph"/>
        <w:ind w:left="0"/>
        <w:jc w:val="both"/>
      </w:pPr>
      <w:r>
        <w:tab/>
      </w:r>
      <w:r w:rsidRPr="003E2F9B">
        <w:rPr>
          <w:i/>
          <w:iCs/>
        </w:rPr>
        <w:t>Alarm system user or users</w:t>
      </w:r>
      <w:r>
        <w:t xml:space="preserve"> means the person, firm, partnership, association, corporation, company or other entity, public or private, which owns, leases, controls or occupies any building, structure or facility wherein an alarm system is maintained. </w:t>
      </w:r>
    </w:p>
    <w:p w14:paraId="4E4B9FA1" w14:textId="77777777" w:rsidR="003E2F9B" w:rsidRDefault="003E2F9B" w:rsidP="00AA616A">
      <w:pPr>
        <w:pStyle w:val="ListParagraph"/>
        <w:widowControl/>
        <w:suppressAutoHyphens/>
        <w:autoSpaceDE/>
        <w:autoSpaceDN/>
        <w:adjustRightInd/>
        <w:ind w:left="0"/>
        <w:jc w:val="both"/>
        <w:textboxTightWrap w:val="allLines"/>
      </w:pPr>
    </w:p>
    <w:p w14:paraId="4637B1A3" w14:textId="77777777" w:rsidR="00AA616A" w:rsidRDefault="00D34DD8" w:rsidP="00AA616A">
      <w:pPr>
        <w:pStyle w:val="ListParagraph"/>
        <w:ind w:left="0"/>
        <w:jc w:val="both"/>
      </w:pPr>
      <w:r>
        <w:tab/>
      </w:r>
      <w:r w:rsidRPr="003E2F9B">
        <w:rPr>
          <w:i/>
          <w:iCs/>
        </w:rPr>
        <w:t>Alarm user identification letter</w:t>
      </w:r>
      <w:r>
        <w:t xml:space="preserve"> means a letter requesting the following information to </w:t>
      </w:r>
      <w:r>
        <w:lastRenderedPageBreak/>
        <w:t xml:space="preserve">assist the </w:t>
      </w:r>
      <w:r w:rsidR="000C038A">
        <w:t>chief of police</w:t>
      </w:r>
      <w:r>
        <w:t xml:space="preserve"> in tracking and identifying false alarms, and shall include a request for the following information: </w:t>
      </w:r>
    </w:p>
    <w:p w14:paraId="61A6A55C" w14:textId="77777777" w:rsidR="003E2F9B" w:rsidRDefault="003E2F9B" w:rsidP="00AA616A">
      <w:pPr>
        <w:pStyle w:val="ListParagraph"/>
        <w:widowControl/>
        <w:suppressAutoHyphens/>
        <w:autoSpaceDE/>
        <w:autoSpaceDN/>
        <w:adjustRightInd/>
        <w:ind w:left="0"/>
        <w:jc w:val="both"/>
        <w:textboxTightWrap w:val="allLines"/>
      </w:pPr>
    </w:p>
    <w:p w14:paraId="5122B0E2" w14:textId="77777777" w:rsidR="00AA616A" w:rsidRDefault="00D34DD8" w:rsidP="003E2F9B">
      <w:pPr>
        <w:pStyle w:val="ListParagraph"/>
        <w:numPr>
          <w:ilvl w:val="0"/>
          <w:numId w:val="25"/>
        </w:numPr>
        <w:jc w:val="both"/>
      </w:pPr>
      <w:r>
        <w:t>The name, birth date, driver's license number, address and telephone numbers of the person who is the alarm system user and who is responsible for the proper maintenance and operation of the alarm system. In the case of a firm, corporation, partnership, association, company or organization, an individual shall be designated and identified as the corporate officer, partner, associate or company representative who will be held accountable as the responsible person for the alarm site.</w:t>
      </w:r>
    </w:p>
    <w:p w14:paraId="3AE8AE9C" w14:textId="77777777" w:rsidR="003E2F9B" w:rsidRDefault="003E2F9B" w:rsidP="003E2F9B">
      <w:pPr>
        <w:pStyle w:val="ListParagraph"/>
        <w:ind w:left="1080"/>
        <w:jc w:val="both"/>
      </w:pPr>
    </w:p>
    <w:p w14:paraId="0B7F6EB7" w14:textId="77777777" w:rsidR="003E2F9B" w:rsidRDefault="00D34DD8" w:rsidP="003E2F9B">
      <w:pPr>
        <w:pStyle w:val="ListParagraph"/>
        <w:widowControl/>
        <w:numPr>
          <w:ilvl w:val="0"/>
          <w:numId w:val="25"/>
        </w:numPr>
        <w:suppressAutoHyphens/>
        <w:autoSpaceDE/>
        <w:autoSpaceDN/>
        <w:adjustRightInd/>
        <w:jc w:val="both"/>
        <w:textboxTightWrap w:val="allLines"/>
      </w:pPr>
      <w:r>
        <w:t xml:space="preserve">The classification of the alarm site as either residential, commercial or apartment. </w:t>
      </w:r>
    </w:p>
    <w:p w14:paraId="32C7265E" w14:textId="77777777" w:rsidR="00055844" w:rsidRDefault="00055844" w:rsidP="00055844">
      <w:pPr>
        <w:widowControl/>
        <w:suppressAutoHyphens/>
        <w:autoSpaceDE/>
        <w:autoSpaceDN/>
        <w:adjustRightInd/>
        <w:ind w:left="360"/>
        <w:jc w:val="both"/>
        <w:textboxTightWrap w:val="allLines"/>
      </w:pPr>
    </w:p>
    <w:p w14:paraId="1D17AD5B" w14:textId="77777777" w:rsidR="00AA616A" w:rsidRDefault="00362116" w:rsidP="00362116">
      <w:pPr>
        <w:pStyle w:val="ListParagraph"/>
        <w:numPr>
          <w:ilvl w:val="0"/>
          <w:numId w:val="25"/>
        </w:numPr>
        <w:jc w:val="both"/>
      </w:pPr>
      <w:r>
        <w:t>T</w:t>
      </w:r>
      <w:r w:rsidR="00D34DD8">
        <w:t xml:space="preserve">he name, address and phone number of the alarm business performing the alarm system installation, activation, conversion/takeover and business responsible for providing repair service to the alarm system. </w:t>
      </w:r>
    </w:p>
    <w:p w14:paraId="3062414B" w14:textId="77777777" w:rsidR="003E2F9B" w:rsidRDefault="003E2F9B" w:rsidP="003E2F9B">
      <w:pPr>
        <w:pStyle w:val="ListParagraph"/>
        <w:widowControl/>
        <w:suppressAutoHyphens/>
        <w:autoSpaceDE/>
        <w:autoSpaceDN/>
        <w:adjustRightInd/>
        <w:ind w:left="1080"/>
        <w:jc w:val="both"/>
        <w:textboxTightWrap w:val="allLines"/>
      </w:pPr>
    </w:p>
    <w:p w14:paraId="446FADCB" w14:textId="77777777" w:rsidR="00AA616A" w:rsidRDefault="00D34DD8" w:rsidP="003E2F9B">
      <w:pPr>
        <w:pStyle w:val="ListParagraph"/>
        <w:numPr>
          <w:ilvl w:val="0"/>
          <w:numId w:val="25"/>
        </w:numPr>
        <w:jc w:val="both"/>
      </w:pPr>
      <w:r>
        <w:t xml:space="preserve">The name, address and phone number of the alarm system monitoring company, if different from the installing alarm business, and if applicable. </w:t>
      </w:r>
    </w:p>
    <w:p w14:paraId="0B6B0C88" w14:textId="77777777" w:rsidR="003E2F9B" w:rsidRDefault="003E2F9B" w:rsidP="003E2F9B">
      <w:pPr>
        <w:pStyle w:val="ListParagraph"/>
        <w:widowControl/>
        <w:suppressAutoHyphens/>
        <w:autoSpaceDE/>
        <w:autoSpaceDN/>
        <w:adjustRightInd/>
        <w:ind w:left="1080"/>
        <w:jc w:val="both"/>
        <w:textboxTightWrap w:val="allLines"/>
      </w:pPr>
    </w:p>
    <w:p w14:paraId="24CC7155" w14:textId="77777777" w:rsidR="00AA616A" w:rsidRDefault="00D34DD8" w:rsidP="00AA616A">
      <w:pPr>
        <w:pStyle w:val="ListParagraph"/>
        <w:ind w:left="0"/>
        <w:jc w:val="both"/>
        <w:rPr>
          <w:i/>
          <w:iCs/>
        </w:rPr>
      </w:pPr>
      <w:r>
        <w:rPr>
          <w:i/>
          <w:iCs/>
        </w:rPr>
        <w:tab/>
      </w:r>
      <w:r w:rsidRPr="003E2F9B">
        <w:rPr>
          <w:i/>
          <w:iCs/>
        </w:rPr>
        <w:t xml:space="preserve">Alarm systems in apartment complexes. </w:t>
      </w:r>
    </w:p>
    <w:p w14:paraId="52249EFF" w14:textId="77777777" w:rsidR="003E2F9B" w:rsidRPr="003E2F9B" w:rsidRDefault="003E2F9B" w:rsidP="00AA616A">
      <w:pPr>
        <w:pStyle w:val="ListParagraph"/>
        <w:widowControl/>
        <w:suppressAutoHyphens/>
        <w:autoSpaceDE/>
        <w:autoSpaceDN/>
        <w:adjustRightInd/>
        <w:ind w:left="0"/>
        <w:jc w:val="both"/>
        <w:textboxTightWrap w:val="allLines"/>
        <w:rPr>
          <w:i/>
          <w:iCs/>
        </w:rPr>
      </w:pPr>
    </w:p>
    <w:p w14:paraId="61F483A9" w14:textId="77777777" w:rsidR="00AA616A" w:rsidRDefault="00D34DD8" w:rsidP="003E2F9B">
      <w:pPr>
        <w:pStyle w:val="ListParagraph"/>
        <w:numPr>
          <w:ilvl w:val="0"/>
          <w:numId w:val="26"/>
        </w:numPr>
        <w:jc w:val="both"/>
      </w:pPr>
      <w:r>
        <w:t xml:space="preserve">Contracted for by an individual tenant means that if an alarm system is installed or maintained by an individual tenant within an apartment complex, then the tenant is responsible for false alarm dispatches emitted from the alarm system in the tenant's unit and the payment of fines. </w:t>
      </w:r>
    </w:p>
    <w:p w14:paraId="7C6BE13A" w14:textId="77777777" w:rsidR="003E2F9B" w:rsidRDefault="003E2F9B" w:rsidP="00AA616A">
      <w:pPr>
        <w:pStyle w:val="ListParagraph"/>
        <w:ind w:left="0"/>
        <w:jc w:val="both"/>
      </w:pPr>
    </w:p>
    <w:p w14:paraId="51AC716B" w14:textId="77777777" w:rsidR="00AA616A" w:rsidRDefault="00D34DD8" w:rsidP="003E2F9B">
      <w:pPr>
        <w:pStyle w:val="ListParagraph"/>
        <w:numPr>
          <w:ilvl w:val="0"/>
          <w:numId w:val="26"/>
        </w:numPr>
        <w:jc w:val="both"/>
      </w:pPr>
      <w:r>
        <w:t xml:space="preserve">Furnished by the apartment complex as an amenity means that if the owner or property manager of an apartment complex provides and maintains alarm systems in each unit as an amenity, then the owner or property manager of the apartment complex is responsible for false alarm dispatches emitted from these alarm systems in all of these units collectively and the payments of any fines. </w:t>
      </w:r>
    </w:p>
    <w:p w14:paraId="5F87FFBE" w14:textId="77777777" w:rsidR="003E2F9B" w:rsidRDefault="003E2F9B" w:rsidP="003E2F9B">
      <w:pPr>
        <w:pStyle w:val="ListParagraph"/>
        <w:widowControl/>
        <w:suppressAutoHyphens/>
        <w:autoSpaceDE/>
        <w:autoSpaceDN/>
        <w:adjustRightInd/>
        <w:ind w:left="1080"/>
        <w:jc w:val="both"/>
        <w:textboxTightWrap w:val="allLines"/>
      </w:pPr>
    </w:p>
    <w:p w14:paraId="7F6B0F1C" w14:textId="77777777" w:rsidR="00AA616A" w:rsidRDefault="00D34DD8" w:rsidP="00AA616A">
      <w:pPr>
        <w:pStyle w:val="ListParagraph"/>
        <w:ind w:left="0"/>
        <w:jc w:val="both"/>
      </w:pPr>
      <w:r>
        <w:rPr>
          <w:i/>
          <w:iCs/>
        </w:rPr>
        <w:tab/>
      </w:r>
      <w:r w:rsidRPr="003E2F9B">
        <w:rPr>
          <w:i/>
          <w:iCs/>
        </w:rPr>
        <w:t>Audible alarm system</w:t>
      </w:r>
      <w:r>
        <w:t xml:space="preserve"> means an alarm system that emits an audible sound or message which can be heard off-premises. Such an audible local area alarm may or may not be monitored by an alarm system monitoring company, and such audible sound is intended to alert neighbors or other residents of the local area to summon a fire district response. (See local alarm) </w:t>
      </w:r>
    </w:p>
    <w:p w14:paraId="492FA560" w14:textId="77777777" w:rsidR="003E2F9B" w:rsidRDefault="003E2F9B" w:rsidP="00AA616A">
      <w:pPr>
        <w:pStyle w:val="ListParagraph"/>
        <w:widowControl/>
        <w:suppressAutoHyphens/>
        <w:autoSpaceDE/>
        <w:autoSpaceDN/>
        <w:adjustRightInd/>
        <w:ind w:left="0"/>
        <w:jc w:val="both"/>
        <w:textboxTightWrap w:val="allLines"/>
      </w:pPr>
    </w:p>
    <w:p w14:paraId="187AA16C" w14:textId="77777777" w:rsidR="0006577F" w:rsidRDefault="00D34DD8" w:rsidP="0006577F">
      <w:pPr>
        <w:pStyle w:val="ListParagraph"/>
        <w:ind w:left="0"/>
        <w:jc w:val="both"/>
      </w:pPr>
      <w:r>
        <w:rPr>
          <w:i/>
          <w:iCs/>
        </w:rPr>
        <w:tab/>
      </w:r>
      <w:r w:rsidRPr="003E2F9B">
        <w:rPr>
          <w:i/>
          <w:iCs/>
        </w:rPr>
        <w:t>Automatic dialing device</w:t>
      </w:r>
      <w:r>
        <w:t xml:space="preserve"> means a device which is interconnected to a communications system and is programmed to select a predetermined delivery number and transmit by voice message, code signal or otherwise an emergency message indicating a need for emergency response. Such a device is part of an alarm system which automatically sends over a communications system, by direct connection or otherwise, a prerecorded message or coded </w:t>
      </w:r>
      <w:r>
        <w:lastRenderedPageBreak/>
        <w:t xml:space="preserve">signal to report an emergency. </w:t>
      </w:r>
    </w:p>
    <w:p w14:paraId="1D99E354" w14:textId="77777777" w:rsidR="0006577F" w:rsidRDefault="0006577F" w:rsidP="0006577F">
      <w:pPr>
        <w:pStyle w:val="ListParagraph"/>
        <w:ind w:left="0"/>
        <w:jc w:val="both"/>
      </w:pPr>
    </w:p>
    <w:p w14:paraId="6B781B34" w14:textId="7CB7F8BE" w:rsidR="0006577F" w:rsidRDefault="0006577F" w:rsidP="00AA616A">
      <w:pPr>
        <w:pStyle w:val="ListParagraph"/>
        <w:ind w:left="0"/>
        <w:jc w:val="both"/>
      </w:pPr>
      <w:r>
        <w:tab/>
      </w:r>
      <w:r w:rsidRPr="0006577F">
        <w:rPr>
          <w:i/>
        </w:rPr>
        <w:t xml:space="preserve">Chief of </w:t>
      </w:r>
      <w:r>
        <w:rPr>
          <w:i/>
        </w:rPr>
        <w:t>P</w:t>
      </w:r>
      <w:r w:rsidRPr="0006577F">
        <w:rPr>
          <w:i/>
        </w:rPr>
        <w:t>olice</w:t>
      </w:r>
      <w:r w:rsidRPr="0006577F">
        <w:t xml:space="preserve"> means a person designated by the fire district, to control and review alarm dispatch requests, and coordinate false alarm notification letters, enforcement and fines. </w:t>
      </w:r>
    </w:p>
    <w:p w14:paraId="3BF8251F" w14:textId="77777777" w:rsidR="003E2F9B" w:rsidRDefault="003E2F9B" w:rsidP="00AA616A">
      <w:pPr>
        <w:pStyle w:val="ListParagraph"/>
        <w:widowControl/>
        <w:suppressAutoHyphens/>
        <w:autoSpaceDE/>
        <w:autoSpaceDN/>
        <w:adjustRightInd/>
        <w:ind w:left="0"/>
        <w:jc w:val="both"/>
        <w:textboxTightWrap w:val="allLines"/>
      </w:pPr>
    </w:p>
    <w:p w14:paraId="39B4E05E" w14:textId="77777777" w:rsidR="00AA616A" w:rsidRDefault="00D34DD8" w:rsidP="00AA616A">
      <w:pPr>
        <w:pStyle w:val="ListParagraph"/>
        <w:ind w:left="0"/>
        <w:jc w:val="both"/>
      </w:pPr>
      <w:r>
        <w:rPr>
          <w:i/>
          <w:iCs/>
        </w:rPr>
        <w:tab/>
      </w:r>
      <w:r w:rsidRPr="003E2F9B">
        <w:rPr>
          <w:i/>
          <w:iCs/>
        </w:rPr>
        <w:t>Conversion/takeover</w:t>
      </w:r>
      <w:r>
        <w:t xml:space="preserve"> means the transaction or process by which an alarm system user, alarm business or alarm system monitoring company takes over control of an existing alarm system which was previously controlled by another alarm system user, alarm business or alarm system monitoring company. </w:t>
      </w:r>
    </w:p>
    <w:p w14:paraId="6B104246" w14:textId="77777777" w:rsidR="003E2F9B" w:rsidRDefault="003E2F9B" w:rsidP="00AA616A">
      <w:pPr>
        <w:pStyle w:val="ListParagraph"/>
        <w:widowControl/>
        <w:suppressAutoHyphens/>
        <w:autoSpaceDE/>
        <w:autoSpaceDN/>
        <w:adjustRightInd/>
        <w:ind w:left="0"/>
        <w:jc w:val="both"/>
        <w:textboxTightWrap w:val="allLines"/>
      </w:pPr>
    </w:p>
    <w:p w14:paraId="69CB663F" w14:textId="77777777" w:rsidR="00AA616A" w:rsidRDefault="00D34DD8" w:rsidP="00AA616A">
      <w:pPr>
        <w:pStyle w:val="ListParagraph"/>
        <w:ind w:left="0"/>
        <w:jc w:val="both"/>
      </w:pPr>
      <w:r>
        <w:rPr>
          <w:i/>
          <w:iCs/>
        </w:rPr>
        <w:tab/>
      </w:r>
      <w:r w:rsidRPr="003E2F9B">
        <w:rPr>
          <w:i/>
          <w:iCs/>
        </w:rPr>
        <w:t xml:space="preserve">Dispatch </w:t>
      </w:r>
      <w:r>
        <w:t xml:space="preserve">means to direct fire district units to a location where there has been a report made, by whatever means, that fire district assistance or investigation is needed. </w:t>
      </w:r>
    </w:p>
    <w:p w14:paraId="3B1E719A" w14:textId="77777777" w:rsidR="003E2F9B" w:rsidRDefault="003E2F9B" w:rsidP="00AA616A">
      <w:pPr>
        <w:pStyle w:val="ListParagraph"/>
        <w:widowControl/>
        <w:suppressAutoHyphens/>
        <w:autoSpaceDE/>
        <w:autoSpaceDN/>
        <w:adjustRightInd/>
        <w:ind w:left="0"/>
        <w:jc w:val="both"/>
        <w:textboxTightWrap w:val="allLines"/>
      </w:pPr>
    </w:p>
    <w:p w14:paraId="19F8FE4F" w14:textId="77777777" w:rsidR="00AA616A" w:rsidRDefault="00D34DD8" w:rsidP="00AA616A">
      <w:pPr>
        <w:pStyle w:val="ListParagraph"/>
        <w:ind w:left="0"/>
        <w:jc w:val="both"/>
      </w:pPr>
      <w:r>
        <w:rPr>
          <w:i/>
          <w:iCs/>
        </w:rPr>
        <w:tab/>
      </w:r>
      <w:r w:rsidRPr="003E2F9B">
        <w:rPr>
          <w:i/>
          <w:iCs/>
        </w:rPr>
        <w:t>False alarm</w:t>
      </w:r>
      <w:r>
        <w:t xml:space="preserve"> means an alarm signal, eliciting a response by a fire district when a situation requiring such response does not exist, including, but not limited to, the activation or transmission of any alarm signal caused by human error, mechanical or electronic malfunction, negligence of the alarm system user or user's agent or employee, intentional false activation by a user or the tenant or employee of a user, whether or not the exact cause of the alarm activation is determined, or any other activation or transmission of any alarm signal where no actual emergency exists. Severe weather, power outages, transmission line malfunctions, acts of God, acts of terrorism, or any other cause clearly beyond the control of the alarm system user shall not be considered a false alarm. </w:t>
      </w:r>
    </w:p>
    <w:p w14:paraId="0040DC9E" w14:textId="77777777" w:rsidR="003E2F9B" w:rsidRDefault="003E2F9B" w:rsidP="00AA616A">
      <w:pPr>
        <w:pStyle w:val="ListParagraph"/>
        <w:widowControl/>
        <w:suppressAutoHyphens/>
        <w:autoSpaceDE/>
        <w:autoSpaceDN/>
        <w:adjustRightInd/>
        <w:ind w:left="0"/>
        <w:jc w:val="both"/>
        <w:textboxTightWrap w:val="allLines"/>
      </w:pPr>
    </w:p>
    <w:p w14:paraId="535C4A8D" w14:textId="6878064D" w:rsidR="00AA616A" w:rsidRDefault="00D34DD8" w:rsidP="00AA616A">
      <w:pPr>
        <w:pStyle w:val="ListParagraph"/>
        <w:ind w:left="0"/>
        <w:jc w:val="both"/>
      </w:pPr>
      <w:r>
        <w:tab/>
      </w:r>
      <w:r w:rsidRPr="003E2F9B">
        <w:rPr>
          <w:i/>
          <w:iCs/>
        </w:rPr>
        <w:t xml:space="preserve">Fire </w:t>
      </w:r>
      <w:r w:rsidR="0006577F">
        <w:rPr>
          <w:i/>
          <w:iCs/>
        </w:rPr>
        <w:t>D</w:t>
      </w:r>
      <w:r w:rsidRPr="003E2F9B">
        <w:rPr>
          <w:i/>
          <w:iCs/>
        </w:rPr>
        <w:t>istrict</w:t>
      </w:r>
      <w:r>
        <w:t xml:space="preserve"> means St. Tammany Parish Fire Protection District No. 4. </w:t>
      </w:r>
    </w:p>
    <w:p w14:paraId="16A4E30F" w14:textId="77777777" w:rsidR="003E2F9B" w:rsidRDefault="003E2F9B" w:rsidP="00AA616A">
      <w:pPr>
        <w:pStyle w:val="ListParagraph"/>
        <w:widowControl/>
        <w:suppressAutoHyphens/>
        <w:autoSpaceDE/>
        <w:autoSpaceDN/>
        <w:adjustRightInd/>
        <w:ind w:left="0"/>
        <w:jc w:val="both"/>
        <w:textboxTightWrap w:val="allLines"/>
      </w:pPr>
    </w:p>
    <w:p w14:paraId="4EA78486" w14:textId="77777777" w:rsidR="00AA616A" w:rsidRDefault="00D34DD8" w:rsidP="00AA616A">
      <w:pPr>
        <w:pStyle w:val="ListParagraph"/>
        <w:ind w:left="0"/>
        <w:jc w:val="both"/>
      </w:pPr>
      <w:r>
        <w:tab/>
      </w:r>
      <w:r w:rsidRPr="003E2F9B">
        <w:rPr>
          <w:i/>
          <w:iCs/>
        </w:rPr>
        <w:t>Grace period</w:t>
      </w:r>
      <w:r>
        <w:t xml:space="preserve"> means a </w:t>
      </w:r>
      <w:r w:rsidR="000C038A">
        <w:t>thirty (</w:t>
      </w:r>
      <w:r>
        <w:t>3</w:t>
      </w:r>
      <w:r w:rsidR="000C038A">
        <w:t xml:space="preserve">0) </w:t>
      </w:r>
      <w:r>
        <w:t xml:space="preserve">day period from the date of installation, or system conversion/takeover during which no occurrence, fine or penalty is assessed for false alarms. </w:t>
      </w:r>
    </w:p>
    <w:p w14:paraId="0B93ECDD" w14:textId="77777777" w:rsidR="003E2F9B" w:rsidRDefault="003E2F9B" w:rsidP="00AA616A">
      <w:pPr>
        <w:pStyle w:val="ListParagraph"/>
        <w:widowControl/>
        <w:suppressAutoHyphens/>
        <w:autoSpaceDE/>
        <w:autoSpaceDN/>
        <w:adjustRightInd/>
        <w:ind w:left="0"/>
        <w:jc w:val="both"/>
        <w:textboxTightWrap w:val="allLines"/>
      </w:pPr>
    </w:p>
    <w:p w14:paraId="44F28824" w14:textId="77777777" w:rsidR="00AA616A" w:rsidRDefault="00D34DD8" w:rsidP="00AA616A">
      <w:pPr>
        <w:pStyle w:val="ListParagraph"/>
        <w:ind w:left="0"/>
        <w:jc w:val="both"/>
      </w:pPr>
      <w:r>
        <w:tab/>
      </w:r>
      <w:r w:rsidRPr="003E2F9B">
        <w:rPr>
          <w:i/>
          <w:iCs/>
        </w:rPr>
        <w:t>Local alarm</w:t>
      </w:r>
      <w:r>
        <w:t xml:space="preserve"> means an alarm system which when activated causes an audible or visual signaling device to be activated only on the premises upon which the system is installed, and which is intended to be heard or seen by others outside of the protected premises. </w:t>
      </w:r>
    </w:p>
    <w:p w14:paraId="275DAD37" w14:textId="77777777" w:rsidR="003E2F9B" w:rsidRDefault="003E2F9B" w:rsidP="00AA616A">
      <w:pPr>
        <w:pStyle w:val="ListParagraph"/>
        <w:widowControl/>
        <w:suppressAutoHyphens/>
        <w:autoSpaceDE/>
        <w:autoSpaceDN/>
        <w:adjustRightInd/>
        <w:ind w:left="0"/>
        <w:jc w:val="both"/>
        <w:textboxTightWrap w:val="allLines"/>
      </w:pPr>
    </w:p>
    <w:p w14:paraId="4FCACC2E" w14:textId="77777777" w:rsidR="00AA616A" w:rsidRDefault="00D34DD8" w:rsidP="00AA616A">
      <w:pPr>
        <w:pStyle w:val="ListParagraph"/>
        <w:ind w:left="0"/>
        <w:jc w:val="both"/>
      </w:pPr>
      <w:r>
        <w:tab/>
      </w:r>
      <w:r w:rsidRPr="003E2F9B">
        <w:rPr>
          <w:i/>
          <w:iCs/>
        </w:rPr>
        <w:t xml:space="preserve">Notice </w:t>
      </w:r>
      <w:r>
        <w:t>means written notice given by service upon the alarm system user or given through first class U.S. mail, postage prepaid, to the alarm system user's last known mailing address.</w:t>
      </w:r>
    </w:p>
    <w:p w14:paraId="3207D934" w14:textId="77777777" w:rsidR="003E2F9B" w:rsidRDefault="003E2F9B" w:rsidP="00AA616A">
      <w:pPr>
        <w:pStyle w:val="ListParagraph"/>
        <w:ind w:left="0"/>
        <w:jc w:val="both"/>
      </w:pPr>
    </w:p>
    <w:p w14:paraId="72246738" w14:textId="77777777" w:rsidR="00AA616A" w:rsidRDefault="00D34DD8" w:rsidP="00AA616A">
      <w:pPr>
        <w:pStyle w:val="ListParagraph"/>
        <w:ind w:left="0"/>
        <w:jc w:val="both"/>
      </w:pPr>
      <w:r>
        <w:rPr>
          <w:i/>
          <w:iCs/>
        </w:rPr>
        <w:tab/>
      </w:r>
      <w:r w:rsidRPr="003E2F9B">
        <w:rPr>
          <w:i/>
          <w:iCs/>
        </w:rPr>
        <w:t>Panic alarm</w:t>
      </w:r>
      <w:r>
        <w:t xml:space="preserve"> means any system, device or mechanism, activated by an individual on or near the premises, to alert others of fire or smoke or another emergency requiring fire district response, or that the user is in need of immediate assistance or aid in order to avoid injury or bodily harm. The term "panic alarm" includes the manual entry of any combination of numbers into a keypad intended for emergency summons of a fire district. </w:t>
      </w:r>
    </w:p>
    <w:p w14:paraId="7998CC8C" w14:textId="77777777" w:rsidR="003E2F9B" w:rsidRDefault="003E2F9B" w:rsidP="00AA616A">
      <w:pPr>
        <w:pStyle w:val="ListParagraph"/>
        <w:widowControl/>
        <w:suppressAutoHyphens/>
        <w:autoSpaceDE/>
        <w:autoSpaceDN/>
        <w:adjustRightInd/>
        <w:ind w:left="0"/>
        <w:jc w:val="both"/>
        <w:textboxTightWrap w:val="allLines"/>
      </w:pPr>
    </w:p>
    <w:p w14:paraId="75EC04C7" w14:textId="77777777" w:rsidR="00AA616A" w:rsidRDefault="00D34DD8" w:rsidP="00AA616A">
      <w:pPr>
        <w:pStyle w:val="ListParagraph"/>
        <w:ind w:left="0"/>
        <w:jc w:val="both"/>
      </w:pPr>
      <w:r>
        <w:rPr>
          <w:i/>
          <w:iCs/>
        </w:rPr>
        <w:lastRenderedPageBreak/>
        <w:tab/>
      </w:r>
      <w:r w:rsidRPr="003E2F9B">
        <w:rPr>
          <w:i/>
          <w:iCs/>
        </w:rPr>
        <w:t>Response</w:t>
      </w:r>
      <w:r>
        <w:t xml:space="preserve"> means the arrival of any fire district personnel at the premises where an alarm system has been activated, indicating an emergency at those premises. </w:t>
      </w:r>
    </w:p>
    <w:p w14:paraId="7A80321D" w14:textId="77777777" w:rsidR="003E2F9B" w:rsidRDefault="003E2F9B" w:rsidP="00AA616A">
      <w:pPr>
        <w:pStyle w:val="ListParagraph"/>
        <w:widowControl/>
        <w:suppressAutoHyphens/>
        <w:autoSpaceDE/>
        <w:autoSpaceDN/>
        <w:adjustRightInd/>
        <w:ind w:left="0"/>
        <w:jc w:val="both"/>
        <w:textboxTightWrap w:val="allLines"/>
      </w:pPr>
    </w:p>
    <w:p w14:paraId="230F6B10" w14:textId="77777777" w:rsidR="003E2F9B" w:rsidRDefault="00D34DD8" w:rsidP="00AA616A">
      <w:pPr>
        <w:pStyle w:val="ListParagraph"/>
        <w:ind w:left="0"/>
        <w:jc w:val="both"/>
      </w:pPr>
      <w:r>
        <w:tab/>
      </w:r>
      <w:r w:rsidR="00AA616A" w:rsidRPr="003E2F9B">
        <w:rPr>
          <w:i/>
          <w:iCs/>
        </w:rPr>
        <w:t>Site</w:t>
      </w:r>
      <w:r w:rsidR="00AA616A">
        <w:t xml:space="preserve"> means each location requiring an individual alarm system. An alarm system site is determined by each separate and distinct physical address.</w:t>
      </w:r>
    </w:p>
    <w:p w14:paraId="218B0747" w14:textId="77777777" w:rsidR="00AA616A" w:rsidRDefault="00D34DD8" w:rsidP="00AA616A">
      <w:pPr>
        <w:pStyle w:val="ListParagraph"/>
        <w:widowControl/>
        <w:suppressAutoHyphens/>
        <w:autoSpaceDE/>
        <w:autoSpaceDN/>
        <w:adjustRightInd/>
        <w:ind w:left="0"/>
        <w:jc w:val="both"/>
        <w:textboxTightWrap w:val="allLines"/>
      </w:pPr>
      <w:r>
        <w:t xml:space="preserve"> </w:t>
      </w:r>
    </w:p>
    <w:p w14:paraId="6DA2E6B0" w14:textId="77777777" w:rsidR="00AA616A" w:rsidRDefault="00D34DD8" w:rsidP="00AA616A">
      <w:pPr>
        <w:pStyle w:val="ListParagraph"/>
        <w:ind w:left="0"/>
        <w:jc w:val="both"/>
      </w:pPr>
      <w:r>
        <w:tab/>
      </w:r>
      <w:r w:rsidRPr="003E2F9B">
        <w:rPr>
          <w:i/>
          <w:iCs/>
        </w:rPr>
        <w:t>Verification</w:t>
      </w:r>
      <w:r>
        <w:t xml:space="preserve"> means any attempt, by the alarm business, or alarm system monitoring company to verify the need for a fire district dispatch by contacting the alarm system site by telephone, electronically, via a communications system, or by visual means, whether or not an actual contact with a person is made, before requesting a fire district dispatch.</w:t>
      </w:r>
    </w:p>
    <w:p w14:paraId="1D78DB1C" w14:textId="77777777" w:rsidR="00AA616A" w:rsidRPr="00AA616A" w:rsidRDefault="00AA616A" w:rsidP="00AA616A">
      <w:pPr>
        <w:pStyle w:val="ListParagraph"/>
        <w:ind w:left="0"/>
        <w:jc w:val="both"/>
      </w:pPr>
    </w:p>
    <w:p w14:paraId="407A8DAD" w14:textId="2E71426D" w:rsidR="003E2F9B" w:rsidRDefault="00D34DD8" w:rsidP="00422E5C">
      <w:pPr>
        <w:pStyle w:val="ListParagraph"/>
        <w:numPr>
          <w:ilvl w:val="0"/>
          <w:numId w:val="21"/>
        </w:numPr>
        <w:spacing w:line="480" w:lineRule="auto"/>
        <w:ind w:left="0" w:firstLine="0"/>
        <w:rPr>
          <w:b/>
          <w:bCs/>
        </w:rPr>
      </w:pPr>
      <w:r>
        <w:rPr>
          <w:b/>
          <w:bCs/>
        </w:rPr>
        <w:t xml:space="preserve">SECITION </w:t>
      </w:r>
      <w:r w:rsidR="00B3432E">
        <w:rPr>
          <w:b/>
          <w:bCs/>
        </w:rPr>
        <w:t>8-</w:t>
      </w:r>
      <w:r w:rsidR="00446E45">
        <w:rPr>
          <w:b/>
          <w:bCs/>
        </w:rPr>
        <w:t>2</w:t>
      </w:r>
      <w:r w:rsidR="00B3432E">
        <w:rPr>
          <w:b/>
          <w:bCs/>
        </w:rPr>
        <w:t xml:space="preserve">2. - </w:t>
      </w:r>
      <w:r>
        <w:rPr>
          <w:b/>
          <w:bCs/>
        </w:rPr>
        <w:t>Alarm System Operation and Maintenance.</w:t>
      </w:r>
    </w:p>
    <w:p w14:paraId="3899EAC8" w14:textId="77777777" w:rsidR="003E2F9B" w:rsidRDefault="00D34DD8" w:rsidP="003E2F9B">
      <w:pPr>
        <w:jc w:val="both"/>
      </w:pPr>
      <w:r>
        <w:t xml:space="preserve">An alarm system user shall: </w:t>
      </w:r>
    </w:p>
    <w:p w14:paraId="03D0D8B2" w14:textId="77777777" w:rsidR="003E2F9B" w:rsidRDefault="003E2F9B" w:rsidP="003E2F9B">
      <w:pPr>
        <w:jc w:val="both"/>
      </w:pPr>
    </w:p>
    <w:p w14:paraId="7E15D690" w14:textId="77777777" w:rsidR="003E2F9B" w:rsidRDefault="00D34DD8" w:rsidP="003E2F9B">
      <w:pPr>
        <w:pStyle w:val="ListParagraph"/>
        <w:numPr>
          <w:ilvl w:val="0"/>
          <w:numId w:val="27"/>
        </w:numPr>
        <w:jc w:val="both"/>
      </w:pPr>
      <w:r>
        <w:t xml:space="preserve">Maintain the premises containing an alarm system in a manner that ensures proper operation of the alarm system. </w:t>
      </w:r>
    </w:p>
    <w:p w14:paraId="26D55178" w14:textId="77777777" w:rsidR="003E2F9B" w:rsidRDefault="003E2F9B" w:rsidP="003E2F9B">
      <w:pPr>
        <w:pStyle w:val="ListParagraph"/>
        <w:ind w:left="1080"/>
        <w:jc w:val="both"/>
      </w:pPr>
    </w:p>
    <w:p w14:paraId="60A32582" w14:textId="77777777" w:rsidR="003E2F9B" w:rsidRDefault="00D34DD8" w:rsidP="003E2F9B">
      <w:pPr>
        <w:pStyle w:val="ListParagraph"/>
        <w:numPr>
          <w:ilvl w:val="0"/>
          <w:numId w:val="27"/>
        </w:numPr>
        <w:jc w:val="both"/>
      </w:pPr>
      <w:r>
        <w:t xml:space="preserve">Maintain the premises and the alarm system in a manner that will minimize or eliminate false alarm dispatches. </w:t>
      </w:r>
    </w:p>
    <w:p w14:paraId="6DE2DFEA" w14:textId="77777777" w:rsidR="003E2F9B" w:rsidRDefault="003E2F9B" w:rsidP="003E2F9B">
      <w:pPr>
        <w:pStyle w:val="ListParagraph"/>
        <w:ind w:left="1080"/>
        <w:jc w:val="both"/>
      </w:pPr>
    </w:p>
    <w:p w14:paraId="33B4FF3B" w14:textId="77777777" w:rsidR="003E2F9B" w:rsidRDefault="00D34DD8" w:rsidP="003E2F9B">
      <w:pPr>
        <w:pStyle w:val="ListParagraph"/>
        <w:numPr>
          <w:ilvl w:val="0"/>
          <w:numId w:val="27"/>
        </w:numPr>
        <w:jc w:val="both"/>
      </w:pPr>
      <w:r>
        <w:t xml:space="preserve">Make every reasonable effort to respond or cause a contact person to respond to the alarm system's location within a reasonable period of time when notified by the </w:t>
      </w:r>
      <w:r w:rsidR="0073513D" w:rsidRPr="0073513D">
        <w:rPr>
          <w:i/>
        </w:rPr>
        <w:t>alarm administrator</w:t>
      </w:r>
      <w:r>
        <w:t xml:space="preserve"> to deactivate a malfunctioning alarm system, to provide access to the premises, or to provide security for the premises. </w:t>
      </w:r>
    </w:p>
    <w:p w14:paraId="41B05193" w14:textId="77777777" w:rsidR="003E2F9B" w:rsidRDefault="003E2F9B" w:rsidP="003E2F9B">
      <w:pPr>
        <w:pStyle w:val="ListParagraph"/>
        <w:ind w:left="1080"/>
        <w:jc w:val="both"/>
      </w:pPr>
    </w:p>
    <w:p w14:paraId="243657C2" w14:textId="77777777" w:rsidR="003E2F9B" w:rsidRDefault="00D34DD8" w:rsidP="003E2F9B">
      <w:pPr>
        <w:pStyle w:val="ListParagraph"/>
        <w:numPr>
          <w:ilvl w:val="0"/>
          <w:numId w:val="27"/>
        </w:numPr>
        <w:jc w:val="both"/>
      </w:pPr>
      <w:r>
        <w:t xml:space="preserve">Not manually activate an alarm for any reason other than the occurrence of an event for which the alarm system was intended to be activated. </w:t>
      </w:r>
    </w:p>
    <w:p w14:paraId="53D181C5" w14:textId="77777777" w:rsidR="003E2F9B" w:rsidRDefault="003E2F9B" w:rsidP="003E2F9B">
      <w:pPr>
        <w:pStyle w:val="ListParagraph"/>
        <w:ind w:left="1080"/>
        <w:jc w:val="both"/>
      </w:pPr>
    </w:p>
    <w:p w14:paraId="276C49AB" w14:textId="77777777" w:rsidR="003E2F9B" w:rsidRDefault="00D34DD8" w:rsidP="003E2F9B">
      <w:pPr>
        <w:pStyle w:val="ListParagraph"/>
        <w:numPr>
          <w:ilvl w:val="0"/>
          <w:numId w:val="27"/>
        </w:numPr>
        <w:jc w:val="both"/>
      </w:pPr>
      <w:r>
        <w:t>Instruct all personnel who are authorized to place the system or device into operation of the appropriate method of its operation.</w:t>
      </w:r>
    </w:p>
    <w:p w14:paraId="0052FC91" w14:textId="77777777" w:rsidR="003E2F9B" w:rsidRPr="003E2F9B" w:rsidRDefault="003E2F9B" w:rsidP="003E2F9B">
      <w:pPr>
        <w:jc w:val="both"/>
      </w:pPr>
    </w:p>
    <w:p w14:paraId="0AAFF92E" w14:textId="17E072D5" w:rsidR="003E2F9B" w:rsidRDefault="00D34DD8" w:rsidP="00422E5C">
      <w:pPr>
        <w:pStyle w:val="ListParagraph"/>
        <w:numPr>
          <w:ilvl w:val="0"/>
          <w:numId w:val="21"/>
        </w:numPr>
        <w:spacing w:line="480" w:lineRule="auto"/>
        <w:ind w:left="0" w:firstLine="0"/>
        <w:rPr>
          <w:b/>
          <w:bCs/>
        </w:rPr>
      </w:pPr>
      <w:r>
        <w:rPr>
          <w:b/>
          <w:bCs/>
        </w:rPr>
        <w:t xml:space="preserve">SECTION </w:t>
      </w:r>
      <w:r w:rsidR="00B3432E">
        <w:rPr>
          <w:b/>
          <w:bCs/>
        </w:rPr>
        <w:t>8-</w:t>
      </w:r>
      <w:r w:rsidR="00446E45">
        <w:rPr>
          <w:b/>
          <w:bCs/>
        </w:rPr>
        <w:t>2</w:t>
      </w:r>
      <w:r w:rsidR="00B3432E">
        <w:rPr>
          <w:b/>
          <w:bCs/>
        </w:rPr>
        <w:t xml:space="preserve">3. - </w:t>
      </w:r>
      <w:r>
        <w:rPr>
          <w:b/>
          <w:bCs/>
        </w:rPr>
        <w:t>Fire District Response to Alarm Notifications.</w:t>
      </w:r>
    </w:p>
    <w:p w14:paraId="1BF71D86" w14:textId="77777777" w:rsidR="00F87826" w:rsidRDefault="00D34DD8" w:rsidP="00F87826">
      <w:pPr>
        <w:jc w:val="both"/>
      </w:pPr>
      <w:r>
        <w:tab/>
        <w:t xml:space="preserve">(a) Fire response on the alarm scene. Whenever an alarm is activated, thereby requiring an emergency response to the location by a fire district, fire district personnel on the scene of the activated alarm system shall inspect the area protected by the system and determine whether the alarm was false or was caused by a fire related emergency. Said district personnel shall affix to the main premises entrance at that location a notification indicating the date, time and responding unit number or other similar identification. </w:t>
      </w:r>
    </w:p>
    <w:p w14:paraId="72346E4A" w14:textId="77777777" w:rsidR="00F87826" w:rsidRDefault="00F87826" w:rsidP="00F87826">
      <w:pPr>
        <w:jc w:val="both"/>
      </w:pPr>
    </w:p>
    <w:p w14:paraId="60780EEB" w14:textId="77777777" w:rsidR="003E2F9B" w:rsidRDefault="00D34DD8" w:rsidP="00F87826">
      <w:pPr>
        <w:jc w:val="both"/>
      </w:pPr>
      <w:r>
        <w:tab/>
        <w:t xml:space="preserve">(b) Notification and tracking. The fire district personnel responding to the alarm scene </w:t>
      </w:r>
      <w:r>
        <w:lastRenderedPageBreak/>
        <w:t>will verify the address location and communicate to the fire district dispatcher the disposition of the call which will be recorded into the fire district dispatch system. In the event of a false alarm, any weather conditions or other possible contributing factors which could have led to the false alarm shall be recorded in the dispatcher's computer record.</w:t>
      </w:r>
    </w:p>
    <w:p w14:paraId="78E14388" w14:textId="77777777" w:rsidR="0073513D" w:rsidRDefault="0073513D" w:rsidP="00F87826">
      <w:pPr>
        <w:jc w:val="both"/>
      </w:pPr>
    </w:p>
    <w:p w14:paraId="74E8A367" w14:textId="77777777" w:rsidR="0073513D" w:rsidRDefault="0073513D" w:rsidP="00F87826">
      <w:pPr>
        <w:jc w:val="both"/>
      </w:pPr>
    </w:p>
    <w:p w14:paraId="1BD18EF2" w14:textId="77777777" w:rsidR="00F87826" w:rsidRPr="003E2F9B" w:rsidRDefault="00F87826" w:rsidP="00F87826">
      <w:pPr>
        <w:jc w:val="both"/>
      </w:pPr>
    </w:p>
    <w:p w14:paraId="51659C60" w14:textId="1F7EDA17" w:rsidR="00422E5C" w:rsidRDefault="00D34DD8" w:rsidP="00422E5C">
      <w:pPr>
        <w:pStyle w:val="ListParagraph"/>
        <w:numPr>
          <w:ilvl w:val="0"/>
          <w:numId w:val="21"/>
        </w:numPr>
        <w:spacing w:line="480" w:lineRule="auto"/>
        <w:ind w:left="0" w:firstLine="0"/>
        <w:rPr>
          <w:b/>
          <w:bCs/>
        </w:rPr>
      </w:pPr>
      <w:r>
        <w:rPr>
          <w:b/>
          <w:bCs/>
        </w:rPr>
        <w:t xml:space="preserve">SECTION </w:t>
      </w:r>
      <w:r w:rsidR="00B3432E">
        <w:rPr>
          <w:b/>
          <w:bCs/>
        </w:rPr>
        <w:t>8-</w:t>
      </w:r>
      <w:r w:rsidR="00446E45">
        <w:rPr>
          <w:b/>
          <w:bCs/>
        </w:rPr>
        <w:t>2</w:t>
      </w:r>
      <w:r w:rsidR="00B3432E">
        <w:rPr>
          <w:b/>
          <w:bCs/>
        </w:rPr>
        <w:t xml:space="preserve">4. - </w:t>
      </w:r>
      <w:r>
        <w:rPr>
          <w:b/>
          <w:bCs/>
        </w:rPr>
        <w:t xml:space="preserve">Penalty for </w:t>
      </w:r>
      <w:r w:rsidR="00AA616A">
        <w:rPr>
          <w:b/>
          <w:bCs/>
        </w:rPr>
        <w:t>F</w:t>
      </w:r>
      <w:r>
        <w:rPr>
          <w:b/>
          <w:bCs/>
        </w:rPr>
        <w:t>alse Alarms.</w:t>
      </w:r>
    </w:p>
    <w:p w14:paraId="422CED23" w14:textId="77777777" w:rsidR="00422E5C" w:rsidRDefault="00D34DD8" w:rsidP="00422E5C">
      <w:pPr>
        <w:pStyle w:val="ListParagraph"/>
        <w:ind w:left="0"/>
        <w:jc w:val="both"/>
      </w:pPr>
      <w:r>
        <w:tab/>
      </w:r>
      <w:r w:rsidRPr="00422E5C">
        <w:t>(a)</w:t>
      </w:r>
      <w:r>
        <w:t xml:space="preserve"> </w:t>
      </w:r>
      <w:r w:rsidRPr="00422E5C">
        <w:t xml:space="preserve">Sending of false alarms. The sending of an alarm signal eliciting a response by a fire district when a situation requiring a response by a fire district does not in fact exist, including, but not limited to, the activation or transmission of any alarm signal caused by human error, mechanical or electronic malfunction, negligence of the alarm system user or alarm system user's agent or employee, intentional false activation by a user or the tenant or employee of a user or any other activation or transmission of any alarm signal where no emergency exists, whether the exact cause of the alarm activation is determined, is prohibited. Severe weather, power outages, transmission line malfunctions, acts of God, acts of terrorism or any other cause clearly beyond the control of the alarm system user may be considered in determining if an alarm activation was false and whether any occurrence, fine, warning or other action will be taken against the alarm system user as provided for by this section. </w:t>
      </w:r>
    </w:p>
    <w:p w14:paraId="50921E85" w14:textId="77777777" w:rsidR="00422E5C" w:rsidRPr="00422E5C" w:rsidRDefault="00422E5C" w:rsidP="00422E5C">
      <w:pPr>
        <w:pStyle w:val="ListParagraph"/>
        <w:widowControl/>
        <w:suppressAutoHyphens/>
        <w:autoSpaceDE/>
        <w:autoSpaceDN/>
        <w:adjustRightInd/>
        <w:ind w:left="0"/>
        <w:jc w:val="both"/>
        <w:textboxTightWrap w:val="allLines"/>
      </w:pPr>
    </w:p>
    <w:p w14:paraId="10A9C71C" w14:textId="77777777" w:rsidR="00422E5C" w:rsidRDefault="00D34DD8" w:rsidP="00422E5C">
      <w:pPr>
        <w:pStyle w:val="ListParagraph"/>
        <w:ind w:left="0"/>
        <w:jc w:val="both"/>
      </w:pPr>
      <w:r>
        <w:tab/>
      </w:r>
      <w:r w:rsidRPr="00422E5C">
        <w:t>(b)</w:t>
      </w:r>
      <w:r>
        <w:t xml:space="preserve"> </w:t>
      </w:r>
      <w:r w:rsidRPr="00422E5C">
        <w:t>Unlawful activation of a panic alarm. No person shall activate any panic alarm for the purpose of summoning a fire district except in the event of an unauthorized entry, robbery or other crime being committed or attempted on the premises or in the event the person needs immediate assistance in order to avoid injury, property loss or bodily harm. The unnecessary dispatching of a fire district for panic alarms will be counted against the alarm site as a false alarm.</w:t>
      </w:r>
    </w:p>
    <w:p w14:paraId="5C483B23" w14:textId="77777777" w:rsidR="00422E5C" w:rsidRPr="00422E5C" w:rsidRDefault="00D34DD8" w:rsidP="00422E5C">
      <w:pPr>
        <w:pStyle w:val="ListParagraph"/>
        <w:widowControl/>
        <w:suppressAutoHyphens/>
        <w:autoSpaceDE/>
        <w:autoSpaceDN/>
        <w:adjustRightInd/>
        <w:ind w:left="0"/>
        <w:jc w:val="both"/>
        <w:textboxTightWrap w:val="allLines"/>
      </w:pPr>
      <w:r w:rsidRPr="00422E5C">
        <w:t xml:space="preserve"> </w:t>
      </w:r>
    </w:p>
    <w:p w14:paraId="5A118FDF" w14:textId="77777777" w:rsidR="00422E5C" w:rsidRDefault="00D34DD8" w:rsidP="00422E5C">
      <w:pPr>
        <w:pStyle w:val="ListParagraph"/>
        <w:ind w:left="0"/>
        <w:jc w:val="both"/>
      </w:pPr>
      <w:r>
        <w:tab/>
      </w:r>
      <w:r w:rsidRPr="00422E5C">
        <w:t>(c)</w:t>
      </w:r>
      <w:r>
        <w:t xml:space="preserve"> </w:t>
      </w:r>
      <w:r w:rsidRPr="00422E5C">
        <w:t>Grace</w:t>
      </w:r>
      <w:r>
        <w:t xml:space="preserve"> </w:t>
      </w:r>
      <w:r w:rsidRPr="00422E5C">
        <w:t>period.</w:t>
      </w:r>
      <w:r>
        <w:t xml:space="preserve"> </w:t>
      </w:r>
      <w:r w:rsidRPr="00422E5C">
        <w:t>Beginning with the date of alarm activation or alarm</w:t>
      </w:r>
      <w:r>
        <w:t xml:space="preserve"> </w:t>
      </w:r>
      <w:r w:rsidRPr="00422E5C">
        <w:t>conversion/takeover, there shall be a thirty</w:t>
      </w:r>
      <w:r w:rsidR="00FE4145">
        <w:t xml:space="preserve"> (30) </w:t>
      </w:r>
      <w:r w:rsidRPr="00422E5C">
        <w:t>day grace period. During the thirty</w:t>
      </w:r>
      <w:r w:rsidR="00FE4145">
        <w:t xml:space="preserve"> (30) </w:t>
      </w:r>
      <w:r w:rsidRPr="00422E5C">
        <w:t xml:space="preserve">day grace period, false alarms will not be counted as an occurrence toward the total for the calendar year, nor will the alarm system user be subject to any fine, warning or other action as provided for in this section. </w:t>
      </w:r>
    </w:p>
    <w:p w14:paraId="6EC935E6" w14:textId="77777777" w:rsidR="00422E5C" w:rsidRPr="00422E5C" w:rsidRDefault="00422E5C" w:rsidP="00422E5C">
      <w:pPr>
        <w:pStyle w:val="ListParagraph"/>
        <w:widowControl/>
        <w:suppressAutoHyphens/>
        <w:autoSpaceDE/>
        <w:autoSpaceDN/>
        <w:adjustRightInd/>
        <w:ind w:left="0"/>
        <w:jc w:val="both"/>
        <w:textboxTightWrap w:val="allLines"/>
      </w:pPr>
    </w:p>
    <w:p w14:paraId="3825BB3B" w14:textId="77777777" w:rsidR="00422E5C" w:rsidRDefault="00D34DD8" w:rsidP="00422E5C">
      <w:pPr>
        <w:pStyle w:val="ListParagraph"/>
        <w:ind w:left="0"/>
        <w:jc w:val="both"/>
      </w:pPr>
      <w:r>
        <w:tab/>
      </w:r>
      <w:r w:rsidRPr="00422E5C">
        <w:t>(d)</w:t>
      </w:r>
      <w:r>
        <w:t xml:space="preserve"> </w:t>
      </w:r>
      <w:r w:rsidRPr="00422E5C">
        <w:t xml:space="preserve">Penalties for sending of false alarms. The sending of a false alarm constitutes a violation of this section. It shall be the responsibility of the alarm system user to provide the necessary documentation in order to verify the alarm system's date of purchase, conversion/takeover date, or installation to authenticate the grace period and administrative warnings, fines and/or suspension of a fire district response may be assessed/imposed upon an alarm system user by the </w:t>
      </w:r>
      <w:r w:rsidR="0073513D">
        <w:rPr>
          <w:i/>
        </w:rPr>
        <w:t>alarm administrator</w:t>
      </w:r>
      <w:r w:rsidRPr="00422E5C">
        <w:t xml:space="preserve"> for excessive false alarms during a calendar year as follows: </w:t>
      </w:r>
    </w:p>
    <w:p w14:paraId="1A8C97E2" w14:textId="77777777" w:rsidR="00422E5C" w:rsidRPr="00422E5C" w:rsidRDefault="00422E5C" w:rsidP="00422E5C">
      <w:pPr>
        <w:pStyle w:val="ListParagraph"/>
        <w:widowControl/>
        <w:suppressAutoHyphens/>
        <w:autoSpaceDE/>
        <w:autoSpaceDN/>
        <w:adjustRightInd/>
        <w:ind w:left="0"/>
        <w:jc w:val="both"/>
        <w:textboxTightWrap w:val="allLines"/>
      </w:pP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93"/>
        <w:gridCol w:w="6383"/>
      </w:tblGrid>
      <w:tr w:rsidR="009D5134" w14:paraId="2871F642" w14:textId="77777777" w:rsidTr="006466EA">
        <w:tc>
          <w:tcPr>
            <w:tcW w:w="1667" w:type="pct"/>
            <w:shd w:val="clear" w:color="auto" w:fill="D3D3D3"/>
          </w:tcPr>
          <w:p w14:paraId="1EAB7D97" w14:textId="77777777" w:rsidR="00422E5C" w:rsidRDefault="00D34DD8" w:rsidP="006466EA">
            <w:r>
              <w:rPr>
                <w:sz w:val="22"/>
              </w:rPr>
              <w:lastRenderedPageBreak/>
              <w:t xml:space="preserve">Number of False Alarms </w:t>
            </w:r>
          </w:p>
        </w:tc>
        <w:tc>
          <w:tcPr>
            <w:tcW w:w="3333" w:type="pct"/>
            <w:shd w:val="clear" w:color="auto" w:fill="D3D3D3"/>
          </w:tcPr>
          <w:p w14:paraId="33FDBE15" w14:textId="77777777" w:rsidR="00422E5C" w:rsidRDefault="00D34DD8" w:rsidP="006466EA">
            <w:r>
              <w:rPr>
                <w:sz w:val="22"/>
              </w:rPr>
              <w:t xml:space="preserve">Penalty </w:t>
            </w:r>
          </w:p>
        </w:tc>
      </w:tr>
      <w:tr w:rsidR="009D5134" w14:paraId="39117DC8" w14:textId="77777777" w:rsidTr="006466EA">
        <w:tc>
          <w:tcPr>
            <w:tcW w:w="1667" w:type="pct"/>
          </w:tcPr>
          <w:p w14:paraId="37011885" w14:textId="77777777" w:rsidR="00422E5C" w:rsidRDefault="00D34DD8" w:rsidP="006466EA">
            <w:r>
              <w:rPr>
                <w:sz w:val="22"/>
              </w:rPr>
              <w:t xml:space="preserve">1 to 3 </w:t>
            </w:r>
          </w:p>
        </w:tc>
        <w:tc>
          <w:tcPr>
            <w:tcW w:w="3333" w:type="pct"/>
          </w:tcPr>
          <w:p w14:paraId="4016784A" w14:textId="77777777" w:rsidR="00422E5C" w:rsidRDefault="00D34DD8" w:rsidP="006466EA">
            <w:r>
              <w:rPr>
                <w:sz w:val="22"/>
              </w:rPr>
              <w:t xml:space="preserve">No fine assessed. Alarm user identification letter issued for 2nd and 3rd false alarm. </w:t>
            </w:r>
          </w:p>
        </w:tc>
      </w:tr>
      <w:tr w:rsidR="009D5134" w14:paraId="214AB1B0" w14:textId="77777777" w:rsidTr="006466EA">
        <w:tc>
          <w:tcPr>
            <w:tcW w:w="1667" w:type="pct"/>
          </w:tcPr>
          <w:p w14:paraId="6F1345C2" w14:textId="77777777" w:rsidR="00422E5C" w:rsidRDefault="00D34DD8" w:rsidP="006466EA">
            <w:r>
              <w:rPr>
                <w:sz w:val="22"/>
              </w:rPr>
              <w:t xml:space="preserve">4 to 5 </w:t>
            </w:r>
          </w:p>
        </w:tc>
        <w:tc>
          <w:tcPr>
            <w:tcW w:w="3333" w:type="pct"/>
          </w:tcPr>
          <w:p w14:paraId="51681717" w14:textId="77777777" w:rsidR="00422E5C" w:rsidRDefault="00D34DD8" w:rsidP="006466EA">
            <w:r>
              <w:rPr>
                <w:sz w:val="22"/>
              </w:rPr>
              <w:t xml:space="preserve">$250.00 fine per false alarm to alarm system user. </w:t>
            </w:r>
          </w:p>
        </w:tc>
      </w:tr>
      <w:tr w:rsidR="009D5134" w14:paraId="43336BF7" w14:textId="77777777" w:rsidTr="006466EA">
        <w:tc>
          <w:tcPr>
            <w:tcW w:w="1667" w:type="pct"/>
          </w:tcPr>
          <w:p w14:paraId="498F68BB" w14:textId="77777777" w:rsidR="00422E5C" w:rsidRDefault="00D34DD8" w:rsidP="006466EA">
            <w:r>
              <w:rPr>
                <w:sz w:val="22"/>
              </w:rPr>
              <w:t xml:space="preserve">6 and above </w:t>
            </w:r>
          </w:p>
        </w:tc>
        <w:tc>
          <w:tcPr>
            <w:tcW w:w="3333" w:type="pct"/>
          </w:tcPr>
          <w:p w14:paraId="1DB1A5D4" w14:textId="77777777" w:rsidR="00422E5C" w:rsidRDefault="00D34DD8" w:rsidP="006466EA">
            <w:r>
              <w:rPr>
                <w:sz w:val="22"/>
              </w:rPr>
              <w:t xml:space="preserve">$500.00 fine per false alarm to alarm system user. </w:t>
            </w:r>
          </w:p>
        </w:tc>
      </w:tr>
    </w:tbl>
    <w:p w14:paraId="26C1B42E" w14:textId="77777777" w:rsidR="00422E5C" w:rsidRPr="00422E5C" w:rsidRDefault="00422E5C" w:rsidP="00422E5C">
      <w:pPr>
        <w:pStyle w:val="ListParagraph"/>
        <w:widowControl/>
        <w:suppressAutoHyphens/>
        <w:autoSpaceDE/>
        <w:autoSpaceDN/>
        <w:adjustRightInd/>
        <w:ind w:left="0"/>
        <w:jc w:val="both"/>
        <w:textboxTightWrap w:val="allLines"/>
      </w:pPr>
    </w:p>
    <w:p w14:paraId="702A0D31" w14:textId="77777777" w:rsidR="00422E5C" w:rsidRDefault="00D34DD8" w:rsidP="00422E5C">
      <w:pPr>
        <w:pStyle w:val="ListParagraph"/>
        <w:ind w:left="0"/>
        <w:jc w:val="both"/>
      </w:pPr>
      <w:r w:rsidRPr="00422E5C">
        <w:t>All funds derived from the fines contained i</w:t>
      </w:r>
      <w:r w:rsidR="0073513D">
        <w:t xml:space="preserve">n this article </w:t>
      </w:r>
      <w:r w:rsidRPr="00422E5C">
        <w:t xml:space="preserve">shall be allocated to the </w:t>
      </w:r>
      <w:r w:rsidR="0073513D">
        <w:t xml:space="preserve">operating budget of the responding fire district which issued the fine. It shall be the </w:t>
      </w:r>
      <w:r>
        <w:t>responsibility of the fire district or a de</w:t>
      </w:r>
      <w:r w:rsidR="005732DD">
        <w:t>s</w:t>
      </w:r>
      <w:r>
        <w:t>ignated collection agency or agencies to collect such fines. Offenders shall be liable to the responding fire district for all costs incurred in collecting any unp</w:t>
      </w:r>
      <w:r w:rsidR="005732DD">
        <w:t>aid fined, including court costs</w:t>
      </w:r>
      <w:r>
        <w:t xml:space="preserve"> and attorney fees.</w:t>
      </w:r>
      <w:r w:rsidRPr="00422E5C">
        <w:t xml:space="preserve">  </w:t>
      </w:r>
    </w:p>
    <w:p w14:paraId="184911C1" w14:textId="77777777" w:rsidR="00422E5C" w:rsidRPr="00422E5C" w:rsidRDefault="00422E5C" w:rsidP="00422E5C">
      <w:pPr>
        <w:pStyle w:val="ListParagraph"/>
        <w:widowControl/>
        <w:suppressAutoHyphens/>
        <w:autoSpaceDE/>
        <w:autoSpaceDN/>
        <w:adjustRightInd/>
        <w:ind w:left="0"/>
        <w:jc w:val="both"/>
        <w:textboxTightWrap w:val="allLines"/>
      </w:pPr>
    </w:p>
    <w:p w14:paraId="463AE3D1" w14:textId="77777777" w:rsidR="00422E5C" w:rsidRDefault="00D34DD8" w:rsidP="00422E5C">
      <w:pPr>
        <w:pStyle w:val="ListParagraph"/>
        <w:ind w:left="0"/>
        <w:jc w:val="both"/>
      </w:pPr>
      <w:r>
        <w:tab/>
      </w:r>
      <w:r w:rsidRPr="00422E5C">
        <w:t>(e)</w:t>
      </w:r>
      <w:r>
        <w:t xml:space="preserve"> </w:t>
      </w:r>
      <w:r w:rsidRPr="00422E5C">
        <w:t xml:space="preserve">Training waiver. Once per calendar year, an alarm system user shall have a false alarm fine waived upon payment of all prior fines imposed through this section and submission of written documentation of the alarm system user having attended training recognized by the alarm industry to reduce false alarms. </w:t>
      </w:r>
    </w:p>
    <w:p w14:paraId="5C42A66F" w14:textId="77777777" w:rsidR="00422E5C" w:rsidRPr="00422E5C" w:rsidRDefault="00422E5C" w:rsidP="00422E5C">
      <w:pPr>
        <w:pStyle w:val="ListParagraph"/>
        <w:widowControl/>
        <w:suppressAutoHyphens/>
        <w:autoSpaceDE/>
        <w:autoSpaceDN/>
        <w:adjustRightInd/>
        <w:ind w:left="0"/>
        <w:jc w:val="both"/>
        <w:textboxTightWrap w:val="allLines"/>
      </w:pPr>
    </w:p>
    <w:p w14:paraId="03F7E48B" w14:textId="77777777" w:rsidR="00422E5C" w:rsidRDefault="00D34DD8" w:rsidP="00422E5C">
      <w:pPr>
        <w:pStyle w:val="ListParagraph"/>
        <w:ind w:left="0"/>
        <w:jc w:val="both"/>
      </w:pPr>
      <w:r>
        <w:tab/>
      </w:r>
      <w:r w:rsidRPr="00422E5C">
        <w:t>(f)</w:t>
      </w:r>
      <w:r>
        <w:t xml:space="preserve"> </w:t>
      </w:r>
      <w:r w:rsidRPr="00422E5C">
        <w:t>False alarm annual count. False alarm annual counts are calculated on a calendar year basis, beginning on January 1 of each year. At the end of the year described above, the false alarm count will revert to zero, provided all charges, fees, and fines have been paid. Multiple alarms from the same site on a single calendar day may be counted as only one false alarm for the purposes of penalty assessment.</w:t>
      </w:r>
    </w:p>
    <w:p w14:paraId="58075168" w14:textId="77777777" w:rsidR="00422E5C" w:rsidRDefault="00422E5C" w:rsidP="00422E5C">
      <w:pPr>
        <w:pStyle w:val="ListParagraph"/>
        <w:ind w:left="0"/>
        <w:jc w:val="both"/>
      </w:pPr>
    </w:p>
    <w:p w14:paraId="2BCAE35E" w14:textId="77777777" w:rsidR="00422E5C" w:rsidRDefault="00D34DD8" w:rsidP="00422E5C">
      <w:pPr>
        <w:pStyle w:val="ListParagraph"/>
        <w:ind w:left="0"/>
        <w:jc w:val="both"/>
      </w:pPr>
      <w:r>
        <w:tab/>
        <w:t xml:space="preserve">(g) Alarm user identification letter. Upon receipt of the second and third false alarm report, the </w:t>
      </w:r>
      <w:r w:rsidR="00510D47" w:rsidRPr="00510D47">
        <w:rPr>
          <w:i/>
        </w:rPr>
        <w:t>alarm administrator</w:t>
      </w:r>
      <w:r>
        <w:t xml:space="preserve"> shall send an alarm user identification letter by certified mail and/or hand delivery to both the owner and occupant of the alarm site. The alarm system user shall be accountable for accurately completing the requested identification information and returning same to the </w:t>
      </w:r>
      <w:r w:rsidR="00510D47" w:rsidRPr="00510D47">
        <w:rPr>
          <w:i/>
        </w:rPr>
        <w:t>alarm administrator</w:t>
      </w:r>
      <w:r>
        <w:t xml:space="preserve">. The letter shall include: </w:t>
      </w:r>
    </w:p>
    <w:p w14:paraId="218145CC" w14:textId="77777777" w:rsidR="00422E5C" w:rsidRDefault="00422E5C" w:rsidP="00AA616A">
      <w:pPr>
        <w:pStyle w:val="ListParagraph"/>
        <w:widowControl/>
        <w:suppressAutoHyphens/>
        <w:autoSpaceDE/>
        <w:autoSpaceDN/>
        <w:adjustRightInd/>
        <w:ind w:left="1440" w:hanging="720"/>
        <w:jc w:val="both"/>
        <w:textboxTightWrap w:val="allLines"/>
      </w:pPr>
    </w:p>
    <w:p w14:paraId="775F62DF" w14:textId="77777777" w:rsidR="00422E5C" w:rsidRDefault="00D34DD8" w:rsidP="003E2F9B">
      <w:pPr>
        <w:pStyle w:val="ListParagraph"/>
        <w:numPr>
          <w:ilvl w:val="0"/>
          <w:numId w:val="22"/>
        </w:numPr>
        <w:ind w:left="1080" w:hanging="720"/>
        <w:jc w:val="both"/>
      </w:pPr>
      <w:r>
        <w:t xml:space="preserve">The name, birth date, driver's license number, address and telephone numbers of the person who is the alarm system user and who is responsible for the proper maintenance and operation of the alarm system. In the case of a firm, corporation, partnership, association, company or organization, an individual shall be designated and identified as the corporate officer, partner, associate or company representative who will be held accountable as the responsible person for the alarm site. </w:t>
      </w:r>
    </w:p>
    <w:p w14:paraId="2160F4F5" w14:textId="77777777" w:rsidR="00422E5C" w:rsidRDefault="00422E5C" w:rsidP="003E2F9B">
      <w:pPr>
        <w:pStyle w:val="ListParagraph"/>
        <w:widowControl/>
        <w:suppressAutoHyphens/>
        <w:autoSpaceDE/>
        <w:autoSpaceDN/>
        <w:adjustRightInd/>
        <w:ind w:left="1080" w:hanging="720"/>
        <w:jc w:val="both"/>
        <w:textboxTightWrap w:val="allLines"/>
      </w:pPr>
    </w:p>
    <w:p w14:paraId="1FA21CDE" w14:textId="77777777" w:rsidR="00422E5C" w:rsidRDefault="00D34DD8" w:rsidP="003E2F9B">
      <w:pPr>
        <w:pStyle w:val="ListParagraph"/>
        <w:numPr>
          <w:ilvl w:val="0"/>
          <w:numId w:val="22"/>
        </w:numPr>
        <w:ind w:left="1080" w:hanging="720"/>
        <w:jc w:val="both"/>
      </w:pPr>
      <w:r>
        <w:t xml:space="preserve">The classification of the alarm site as either residential, commercial or apartment. </w:t>
      </w:r>
    </w:p>
    <w:p w14:paraId="293A3D87" w14:textId="77777777" w:rsidR="00422E5C" w:rsidRDefault="00422E5C" w:rsidP="003E2F9B">
      <w:pPr>
        <w:pStyle w:val="ListParagraph"/>
        <w:widowControl/>
        <w:suppressAutoHyphens/>
        <w:autoSpaceDE/>
        <w:autoSpaceDN/>
        <w:adjustRightInd/>
        <w:ind w:left="1080" w:hanging="720"/>
        <w:jc w:val="both"/>
        <w:textboxTightWrap w:val="allLines"/>
      </w:pPr>
    </w:p>
    <w:p w14:paraId="3A572575" w14:textId="77777777" w:rsidR="00422E5C" w:rsidRDefault="00D34DD8" w:rsidP="003E2F9B">
      <w:pPr>
        <w:pStyle w:val="ListParagraph"/>
        <w:numPr>
          <w:ilvl w:val="0"/>
          <w:numId w:val="22"/>
        </w:numPr>
        <w:ind w:left="1080" w:hanging="720"/>
        <w:jc w:val="both"/>
      </w:pPr>
      <w:r>
        <w:t xml:space="preserve">The name, address and phone number of the alarm business performing the alarm system installation, activation, conversion/takeover and business responsible for providing repair service to the alarm system. </w:t>
      </w:r>
    </w:p>
    <w:p w14:paraId="3C44C2EF" w14:textId="77777777" w:rsidR="00422E5C" w:rsidRDefault="00422E5C" w:rsidP="003E2F9B">
      <w:pPr>
        <w:pStyle w:val="ListParagraph"/>
        <w:widowControl/>
        <w:suppressAutoHyphens/>
        <w:autoSpaceDE/>
        <w:autoSpaceDN/>
        <w:adjustRightInd/>
        <w:ind w:left="1080" w:hanging="720"/>
        <w:jc w:val="both"/>
        <w:textboxTightWrap w:val="allLines"/>
      </w:pPr>
    </w:p>
    <w:p w14:paraId="34F724F7" w14:textId="77777777" w:rsidR="00422E5C" w:rsidRDefault="00D34DD8" w:rsidP="003E2F9B">
      <w:pPr>
        <w:pStyle w:val="ListParagraph"/>
        <w:numPr>
          <w:ilvl w:val="0"/>
          <w:numId w:val="22"/>
        </w:numPr>
        <w:ind w:left="1080" w:hanging="720"/>
        <w:jc w:val="both"/>
      </w:pPr>
      <w:r>
        <w:lastRenderedPageBreak/>
        <w:t xml:space="preserve">The name, address and phone number of the alarm system monitoring company, if different from the installing alarm business, and if applicable. </w:t>
      </w:r>
    </w:p>
    <w:p w14:paraId="0851DEEB" w14:textId="77777777" w:rsidR="00422E5C" w:rsidRDefault="00422E5C" w:rsidP="00422E5C">
      <w:pPr>
        <w:pStyle w:val="ListParagraph"/>
        <w:widowControl/>
        <w:suppressAutoHyphens/>
        <w:autoSpaceDE/>
        <w:autoSpaceDN/>
        <w:adjustRightInd/>
        <w:jc w:val="both"/>
        <w:textboxTightWrap w:val="allLines"/>
      </w:pPr>
    </w:p>
    <w:p w14:paraId="47E17FEA" w14:textId="77777777" w:rsidR="00422E5C" w:rsidRDefault="00D34DD8" w:rsidP="00422E5C">
      <w:pPr>
        <w:pStyle w:val="ListParagraph"/>
        <w:ind w:left="0"/>
        <w:jc w:val="both"/>
      </w:pPr>
      <w:r>
        <w:tab/>
        <w:t xml:space="preserve">(h) Warning notification letter. The </w:t>
      </w:r>
      <w:r w:rsidR="001C7A14">
        <w:rPr>
          <w:i/>
        </w:rPr>
        <w:t>alarm administrator</w:t>
      </w:r>
      <w:r>
        <w:t xml:space="preserve"> shall send a "notification of false alarm and fine" by certified mail and/or hand delivery to notify the alarm system user and the alarm business and/or alarm system monitoring company of each false alarm when a fine is applicable, and the consequences of the failure to pay the fine. The</w:t>
      </w:r>
      <w:r w:rsidR="001C7A14">
        <w:t xml:space="preserve"> </w:t>
      </w:r>
      <w:r w:rsidR="001C7A14">
        <w:rPr>
          <w:i/>
        </w:rPr>
        <w:t>alarm administrator</w:t>
      </w:r>
      <w:r>
        <w:t xml:space="preserve"> shall also inform alarm system users of their right to appeal the finding of any false alarm to the fire district via the </w:t>
      </w:r>
      <w:r w:rsidR="001C7A14">
        <w:rPr>
          <w:i/>
        </w:rPr>
        <w:t>alarm administrator</w:t>
      </w:r>
      <w:r>
        <w:t xml:space="preserve"> or his designee. </w:t>
      </w:r>
    </w:p>
    <w:p w14:paraId="30F503BC" w14:textId="77777777" w:rsidR="00AA616A" w:rsidRDefault="00AA616A" w:rsidP="00422E5C">
      <w:pPr>
        <w:pStyle w:val="ListParagraph"/>
        <w:widowControl/>
        <w:suppressAutoHyphens/>
        <w:autoSpaceDE/>
        <w:autoSpaceDN/>
        <w:adjustRightInd/>
        <w:ind w:left="0"/>
        <w:jc w:val="both"/>
        <w:textboxTightWrap w:val="allLines"/>
      </w:pPr>
    </w:p>
    <w:p w14:paraId="429D00F7" w14:textId="77777777" w:rsidR="00422E5C" w:rsidRDefault="00D34DD8" w:rsidP="00422E5C">
      <w:pPr>
        <w:pStyle w:val="ListParagraph"/>
        <w:ind w:left="0"/>
        <w:jc w:val="both"/>
      </w:pPr>
      <w:r>
        <w:tab/>
        <w:t>(i) Failure to pay fine. If an assessed fine has not been paid within</w:t>
      </w:r>
      <w:r w:rsidR="00FE4145">
        <w:t xml:space="preserve"> thirty</w:t>
      </w:r>
      <w:r>
        <w:t xml:space="preserve"> </w:t>
      </w:r>
      <w:r w:rsidR="00FE4145">
        <w:t>(</w:t>
      </w:r>
      <w:r>
        <w:t>30</w:t>
      </w:r>
      <w:r w:rsidR="00FE4145">
        <w:t>)</w:t>
      </w:r>
      <w:r>
        <w:t xml:space="preserve"> days of the day the notice of fine was mailed or delivered by the </w:t>
      </w:r>
      <w:r w:rsidR="001C7A14">
        <w:rPr>
          <w:i/>
        </w:rPr>
        <w:t>alarm administrator</w:t>
      </w:r>
      <w:r>
        <w:t xml:space="preserve"> and there is no appeal pending on the finding of the false alarm, the </w:t>
      </w:r>
      <w:r w:rsidR="001C7A14">
        <w:rPr>
          <w:i/>
        </w:rPr>
        <w:t>alarm administrator</w:t>
      </w:r>
      <w:r>
        <w:t xml:space="preserve"> shall send a second notice of false alarm and fine by certified mail, return receipt requested, along with a notice of late fee of </w:t>
      </w:r>
      <w:r w:rsidR="00FE4145">
        <w:t>twenty-five dollars (</w:t>
      </w:r>
      <w:r>
        <w:t>$25.00</w:t>
      </w:r>
      <w:r w:rsidR="00FE4145">
        <w:t>)</w:t>
      </w:r>
      <w:r>
        <w:t xml:space="preserve">. If payment is not received within ten </w:t>
      </w:r>
      <w:r w:rsidR="00FE4145">
        <w:t xml:space="preserve">(10) </w:t>
      </w:r>
      <w:r>
        <w:t xml:space="preserve">days of the day such notice was received, </w:t>
      </w:r>
      <w:r w:rsidR="00FE4145">
        <w:t xml:space="preserve">the </w:t>
      </w:r>
      <w:r w:rsidR="001C7A14">
        <w:t>fire district may</w:t>
      </w:r>
      <w:r w:rsidR="002306C1">
        <w:t xml:space="preserve"> </w:t>
      </w:r>
      <w:r w:rsidR="001C7A14">
        <w:t>take actions to collect the fine, including bringing claim in the appropriate small claims court or using the services of a collections agency.</w:t>
      </w:r>
      <w:r>
        <w:t xml:space="preserve"> </w:t>
      </w:r>
    </w:p>
    <w:p w14:paraId="1C3ACA04" w14:textId="77777777" w:rsidR="00AA616A" w:rsidRDefault="00AA616A" w:rsidP="00422E5C">
      <w:pPr>
        <w:pStyle w:val="ListParagraph"/>
        <w:widowControl/>
        <w:suppressAutoHyphens/>
        <w:autoSpaceDE/>
        <w:autoSpaceDN/>
        <w:adjustRightInd/>
        <w:ind w:left="0"/>
        <w:jc w:val="both"/>
        <w:textboxTightWrap w:val="allLines"/>
      </w:pPr>
    </w:p>
    <w:p w14:paraId="1664BD78" w14:textId="77777777" w:rsidR="00422E5C" w:rsidRDefault="00D34DD8" w:rsidP="00422E5C">
      <w:pPr>
        <w:pStyle w:val="ListParagraph"/>
        <w:ind w:left="0"/>
        <w:jc w:val="both"/>
      </w:pPr>
      <w:r>
        <w:tab/>
        <w:t>(j)</w:t>
      </w:r>
      <w:r w:rsidR="000C038A">
        <w:t xml:space="preserve"> </w:t>
      </w:r>
      <w:r>
        <w:t>Appeal</w:t>
      </w:r>
      <w:r w:rsidR="002306C1">
        <w:t xml:space="preserve"> p</w:t>
      </w:r>
      <w:r w:rsidR="000C038A">
        <w:t>rocedure</w:t>
      </w:r>
      <w:r w:rsidR="002306C1">
        <w:t xml:space="preserve"> through the alarm appeals board.</w:t>
      </w:r>
    </w:p>
    <w:p w14:paraId="31C5590B" w14:textId="77777777" w:rsidR="00AA616A" w:rsidRDefault="00AA616A" w:rsidP="00422E5C">
      <w:pPr>
        <w:pStyle w:val="ListParagraph"/>
        <w:widowControl/>
        <w:suppressAutoHyphens/>
        <w:autoSpaceDE/>
        <w:autoSpaceDN/>
        <w:adjustRightInd/>
        <w:ind w:left="0"/>
        <w:jc w:val="both"/>
        <w:textboxTightWrap w:val="allLines"/>
      </w:pPr>
    </w:p>
    <w:p w14:paraId="7AF5DA87" w14:textId="77777777" w:rsidR="000C038A" w:rsidRDefault="002306C1" w:rsidP="002306C1">
      <w:pPr>
        <w:pStyle w:val="ListParagraph"/>
        <w:numPr>
          <w:ilvl w:val="0"/>
          <w:numId w:val="23"/>
        </w:numPr>
        <w:jc w:val="both"/>
      </w:pPr>
      <w:r>
        <w:rPr>
          <w:i/>
        </w:rPr>
        <w:t xml:space="preserve">Composition of the board. </w:t>
      </w:r>
      <w:r>
        <w:t>An alarm appeals board shall be convened to address unresolved disputes pertaining to the findings of false alarms by the alarm administrator, fines, or any other issue of a common interest to the fire district, alarm industry and/or alarm system users. The alarm appeals board shall be comprised of five members: one fire district representative designated by the fire district, one alarm industry representative from St. Tammany Parish designated by the local chapter of the state safety and fire alarm association, and three alarm system users from the City of Mandeville</w:t>
      </w:r>
      <w:r w:rsidR="00C32D18">
        <w:t xml:space="preserve"> to be appointed by the City Council.</w:t>
      </w:r>
      <w:r>
        <w:t xml:space="preserve"> </w:t>
      </w:r>
      <w:r w:rsidR="00C32D18">
        <w:t>The terms of the board members shall be one year, running from January 1</w:t>
      </w:r>
      <w:r w:rsidR="00C32D18" w:rsidRPr="00C32D18">
        <w:rPr>
          <w:vertAlign w:val="superscript"/>
        </w:rPr>
        <w:t>st</w:t>
      </w:r>
      <w:r w:rsidR="00C32D18">
        <w:t xml:space="preserve"> to December 31</w:t>
      </w:r>
      <w:r w:rsidR="00C32D18" w:rsidRPr="00C32D18">
        <w:rPr>
          <w:vertAlign w:val="superscript"/>
        </w:rPr>
        <w:t>st</w:t>
      </w:r>
      <w:r w:rsidR="00C32D18">
        <w:t>. Board members may succeed themselves. No member of this board shall be liable for an</w:t>
      </w:r>
      <w:r w:rsidR="00B30F53">
        <w:t>y</w:t>
      </w:r>
      <w:r w:rsidR="00C32D18">
        <w:t xml:space="preserve"> civil action for any act performed in good faith in the execution of his duties as a board member. The alarm industry, including alarm businesses and alarm system monitoring companies, shall not be responsible for the collection of any fines levied against alarm system users for violating the requirements of this article.</w:t>
      </w:r>
    </w:p>
    <w:p w14:paraId="44CD5D96" w14:textId="77777777" w:rsidR="00475018" w:rsidRDefault="00475018" w:rsidP="00475018">
      <w:pPr>
        <w:pStyle w:val="ListParagraph"/>
        <w:ind w:left="750"/>
        <w:jc w:val="both"/>
      </w:pPr>
    </w:p>
    <w:p w14:paraId="158C16BE" w14:textId="77777777" w:rsidR="00D86B23" w:rsidRDefault="00C32D18" w:rsidP="002306C1">
      <w:pPr>
        <w:pStyle w:val="ListParagraph"/>
        <w:numPr>
          <w:ilvl w:val="0"/>
          <w:numId w:val="23"/>
        </w:numPr>
        <w:jc w:val="both"/>
      </w:pPr>
      <w:r>
        <w:rPr>
          <w:i/>
        </w:rPr>
        <w:t>Appeal of fines.</w:t>
      </w:r>
      <w:r>
        <w:t xml:space="preserve"> The alarm appeals board shall conduct a hearing</w:t>
      </w:r>
      <w:r w:rsidR="00475018">
        <w:t xml:space="preserve"> in those matters requested for </w:t>
      </w:r>
      <w:r>
        <w:t xml:space="preserve">appeal that have been ruled on by the </w:t>
      </w:r>
      <w:r>
        <w:rPr>
          <w:i/>
        </w:rPr>
        <w:t>alarm administrator</w:t>
      </w:r>
      <w:r>
        <w:t>. The request must be in writing</w:t>
      </w:r>
      <w:r w:rsidR="00475018">
        <w:t xml:space="preserve"> and must be made within fifteen (15) days of alarm system user having received notification of false alarm</w:t>
      </w:r>
      <w:r w:rsidR="00FA4E03">
        <w:t>.</w:t>
      </w:r>
      <w:r w:rsidR="00475018">
        <w:t xml:space="preserve"> Failure to appeal the determination in the required time period results in a conclusive presumption of the validity of the </w:t>
      </w:r>
      <w:r w:rsidR="00475018" w:rsidRPr="00B30F53">
        <w:rPr>
          <w:i/>
        </w:rPr>
        <w:t>alarm administrator’s</w:t>
      </w:r>
      <w:r w:rsidR="00475018">
        <w:t xml:space="preserve"> determination. If a hearing is requested, written notice of the time and place of the hearing shall be served on the alarm system user by the </w:t>
      </w:r>
      <w:r w:rsidR="00475018" w:rsidRPr="00B30F53">
        <w:rPr>
          <w:i/>
        </w:rPr>
        <w:t>alarm administrator</w:t>
      </w:r>
      <w:r w:rsidR="00475018">
        <w:t xml:space="preserve"> </w:t>
      </w:r>
      <w:r w:rsidR="00475018">
        <w:lastRenderedPageBreak/>
        <w:t>by certified mail, return receipt requested, which date shall no</w:t>
      </w:r>
      <w:r w:rsidR="00510D47">
        <w:t xml:space="preserve">t be more than twenty-one (21) </w:t>
      </w:r>
      <w:r w:rsidR="00475018">
        <w:t>or less than ten (10) days after the filing of the request for hear</w:t>
      </w:r>
      <w:r w:rsidR="00033059">
        <w:t>ing. The board shall make its decisions</w:t>
      </w:r>
      <w:r w:rsidR="00475018">
        <w:t xml:space="preserve"> </w:t>
      </w:r>
      <w:r w:rsidR="00033059">
        <w:t>on the basis</w:t>
      </w:r>
      <w:r w:rsidR="00475018">
        <w:t xml:space="preserve"> </w:t>
      </w:r>
      <w:r w:rsidR="00033059">
        <w:t>of a preponderance of evidence presented at the hearing, including but not limited to</w:t>
      </w:r>
      <w:r w:rsidR="009C64E7">
        <w:t>, evidence that the false alarm dispatch was caused by a defective part that has been repaired or replaced or that an alarm dispatch was caused by a criminal offence. The board must render a decision within thirty (30) days after the request for appeal is filed.</w:t>
      </w:r>
      <w:r w:rsidR="00475018">
        <w:t xml:space="preserve"> </w:t>
      </w:r>
      <w:r w:rsidR="009C64E7">
        <w:t xml:space="preserve">If </w:t>
      </w:r>
      <w:r w:rsidR="000611A8">
        <w:t xml:space="preserve">a </w:t>
      </w:r>
      <w:r w:rsidR="009C64E7">
        <w:t>decision is not rendered within thirty (30)</w:t>
      </w:r>
      <w:r w:rsidR="00475018">
        <w:t xml:space="preserve"> </w:t>
      </w:r>
      <w:r w:rsidR="000611A8">
        <w:t xml:space="preserve">days, the </w:t>
      </w:r>
      <w:r w:rsidR="000611A8" w:rsidRPr="00B30F53">
        <w:rPr>
          <w:i/>
        </w:rPr>
        <w:t>alarm administrator’s</w:t>
      </w:r>
      <w:r w:rsidR="000611A8">
        <w:t xml:space="preserve"> ruling stands. The board shall affirm, reverse, or modify the action of the </w:t>
      </w:r>
      <w:r w:rsidR="000611A8" w:rsidRPr="00B30F53">
        <w:rPr>
          <w:i/>
        </w:rPr>
        <w:t>alarm administrator</w:t>
      </w:r>
      <w:r w:rsidR="000611A8">
        <w:t xml:space="preserve">. The decision </w:t>
      </w:r>
      <w:r w:rsidR="00D86B23">
        <w:t>of the board is final as to administrative remedies with the city. The proceedings of the alarm appeals board shal</w:t>
      </w:r>
      <w:r w:rsidR="00B30F53">
        <w:t>l</w:t>
      </w:r>
      <w:r w:rsidR="00D86B23">
        <w:t xml:space="preserve"> be audio recorded.</w:t>
      </w:r>
    </w:p>
    <w:p w14:paraId="3A5122EF" w14:textId="77777777" w:rsidR="00C32D18" w:rsidRDefault="00475018" w:rsidP="00D86B23">
      <w:pPr>
        <w:jc w:val="both"/>
      </w:pPr>
      <w:r>
        <w:t xml:space="preserve">                                                                                                                                                                                                                                               </w:t>
      </w:r>
    </w:p>
    <w:p w14:paraId="55B5EF3C" w14:textId="77777777" w:rsidR="00422E5C" w:rsidRDefault="00422E5C" w:rsidP="00422E5C">
      <w:pPr>
        <w:pStyle w:val="ListParagraph"/>
        <w:ind w:left="0"/>
        <w:jc w:val="both"/>
        <w:rPr>
          <w:b/>
          <w:bCs/>
        </w:rPr>
      </w:pPr>
    </w:p>
    <w:p w14:paraId="3FA7A46B" w14:textId="5E0A8CED" w:rsidR="00F87826" w:rsidRDefault="00D34DD8" w:rsidP="00F87826">
      <w:pPr>
        <w:pStyle w:val="ListParagraph"/>
        <w:numPr>
          <w:ilvl w:val="0"/>
          <w:numId w:val="21"/>
        </w:numPr>
        <w:ind w:left="720"/>
        <w:jc w:val="both"/>
        <w:rPr>
          <w:b/>
          <w:bCs/>
        </w:rPr>
      </w:pPr>
      <w:r>
        <w:rPr>
          <w:b/>
          <w:bCs/>
        </w:rPr>
        <w:t xml:space="preserve">SECTION </w:t>
      </w:r>
      <w:r w:rsidR="00B3432E">
        <w:rPr>
          <w:b/>
          <w:bCs/>
        </w:rPr>
        <w:t>8-</w:t>
      </w:r>
      <w:r w:rsidR="00446E45">
        <w:rPr>
          <w:b/>
          <w:bCs/>
        </w:rPr>
        <w:t>2</w:t>
      </w:r>
      <w:r w:rsidR="00B3432E">
        <w:rPr>
          <w:b/>
          <w:bCs/>
        </w:rPr>
        <w:t xml:space="preserve">5. - </w:t>
      </w:r>
      <w:r>
        <w:rPr>
          <w:b/>
          <w:bCs/>
        </w:rPr>
        <w:t>No Liability of the City.</w:t>
      </w:r>
    </w:p>
    <w:p w14:paraId="1D5B6BA0" w14:textId="77777777" w:rsidR="00F87826" w:rsidRDefault="00F87826" w:rsidP="00F87826">
      <w:pPr>
        <w:jc w:val="both"/>
        <w:rPr>
          <w:b/>
          <w:bCs/>
        </w:rPr>
      </w:pPr>
    </w:p>
    <w:p w14:paraId="573C88EE" w14:textId="77777777" w:rsidR="00F87826" w:rsidRDefault="00D34DD8" w:rsidP="00F87826">
      <w:pPr>
        <w:jc w:val="both"/>
      </w:pPr>
      <w:r>
        <w:tab/>
      </w:r>
      <w:r w:rsidRPr="00F87826">
        <w:t>The city assumes no liability for any defects in the operation of any alarm system or transmission of signals, for any failure or neglect of any person associated with the installation, operation or maintenance of an alarm system, for any failure or neglect of any alarm system user, for the transmission or receipt of alarm signals or any failure or neglect to respond upon receipt of an alarm from any source. No special duty other than that owed to the general public shall be created by virtue of this section or as a result of the transmission to or receipt of alarm signals by a fire district.</w:t>
      </w:r>
    </w:p>
    <w:p w14:paraId="485DE7F4" w14:textId="77777777" w:rsidR="00F87826" w:rsidRDefault="00F87826" w:rsidP="00F87826">
      <w:pPr>
        <w:jc w:val="both"/>
      </w:pPr>
    </w:p>
    <w:p w14:paraId="55985F25" w14:textId="41844C33" w:rsidR="00F87826" w:rsidRDefault="00D34DD8" w:rsidP="00F87826">
      <w:pPr>
        <w:pStyle w:val="ListParagraph"/>
        <w:numPr>
          <w:ilvl w:val="0"/>
          <w:numId w:val="21"/>
        </w:numPr>
        <w:ind w:left="720"/>
        <w:jc w:val="both"/>
        <w:rPr>
          <w:b/>
          <w:bCs/>
        </w:rPr>
      </w:pPr>
      <w:r>
        <w:rPr>
          <w:b/>
          <w:bCs/>
        </w:rPr>
        <w:t xml:space="preserve">SECTION </w:t>
      </w:r>
      <w:r w:rsidR="00B3432E">
        <w:rPr>
          <w:b/>
          <w:bCs/>
        </w:rPr>
        <w:t>8-</w:t>
      </w:r>
      <w:r w:rsidR="00446E45">
        <w:rPr>
          <w:b/>
          <w:bCs/>
        </w:rPr>
        <w:t>2</w:t>
      </w:r>
      <w:r w:rsidR="000A7F62">
        <w:rPr>
          <w:b/>
          <w:bCs/>
        </w:rPr>
        <w:t>6</w:t>
      </w:r>
      <w:r w:rsidR="00B3432E">
        <w:rPr>
          <w:b/>
          <w:bCs/>
        </w:rPr>
        <w:t xml:space="preserve">. - </w:t>
      </w:r>
      <w:r>
        <w:rPr>
          <w:b/>
          <w:bCs/>
        </w:rPr>
        <w:t>Severability.</w:t>
      </w:r>
    </w:p>
    <w:p w14:paraId="5186F0AC" w14:textId="77777777" w:rsidR="00F87826" w:rsidRDefault="00F87826" w:rsidP="00F87826">
      <w:pPr>
        <w:jc w:val="both"/>
        <w:rPr>
          <w:b/>
          <w:bCs/>
        </w:rPr>
      </w:pPr>
    </w:p>
    <w:p w14:paraId="40CBD558" w14:textId="4BBB2B26" w:rsidR="00F87826" w:rsidRDefault="00D34DD8" w:rsidP="00F87826">
      <w:pPr>
        <w:jc w:val="both"/>
      </w:pPr>
      <w:r>
        <w:tab/>
      </w:r>
      <w:r w:rsidRPr="00F87826">
        <w:t>In the event any provision or part of this ordinance is found to be invalid or unenforceable, only that particular provision or part so found, and not the entire ordinance, will be inoperative.</w:t>
      </w:r>
    </w:p>
    <w:p w14:paraId="66733954" w14:textId="6D6B3443" w:rsidR="00446E45" w:rsidRDefault="00446E45" w:rsidP="00F87826">
      <w:pPr>
        <w:jc w:val="both"/>
      </w:pPr>
    </w:p>
    <w:p w14:paraId="44C0EBFF" w14:textId="764F61D9" w:rsidR="00446E45" w:rsidRPr="00F87826" w:rsidRDefault="00446E45" w:rsidP="00446E45">
      <w:pPr>
        <w:pStyle w:val="ListParagraph"/>
        <w:numPr>
          <w:ilvl w:val="0"/>
          <w:numId w:val="21"/>
        </w:numPr>
        <w:ind w:left="720"/>
        <w:jc w:val="both"/>
      </w:pPr>
      <w:r w:rsidRPr="00446E45">
        <w:rPr>
          <w:b/>
          <w:bCs/>
        </w:rPr>
        <w:t>SECTION 8-27 – 8-30. – Reserved.</w:t>
      </w:r>
    </w:p>
    <w:p w14:paraId="66C46928" w14:textId="666C230C" w:rsidR="00F87826" w:rsidRDefault="00F87826" w:rsidP="00422E5C">
      <w:pPr>
        <w:pStyle w:val="ListParagraph"/>
        <w:ind w:left="0"/>
        <w:jc w:val="both"/>
      </w:pPr>
    </w:p>
    <w:p w14:paraId="5D8961B1" w14:textId="77777777" w:rsidR="00446E45" w:rsidRPr="00422E5C" w:rsidRDefault="00446E45" w:rsidP="00422E5C">
      <w:pPr>
        <w:pStyle w:val="ListParagraph"/>
        <w:ind w:left="0"/>
        <w:jc w:val="both"/>
      </w:pPr>
    </w:p>
    <w:p w14:paraId="18031BB8" w14:textId="77777777" w:rsidR="00422E5C" w:rsidRDefault="00D34DD8" w:rsidP="00422E5C">
      <w:pPr>
        <w:spacing w:line="480" w:lineRule="auto"/>
        <w:ind w:firstLine="720"/>
        <w:jc w:val="both"/>
      </w:pPr>
      <w:r>
        <w:rPr>
          <w:b/>
          <w:bCs/>
        </w:rPr>
        <w:t>BE IT FURTHER ORDAINED</w:t>
      </w:r>
      <w:r>
        <w:t xml:space="preserve"> that the Clerk of this Council be and she is hereby authorized and empowered to take any and all actions which she, in the exercise of her discretion, deems necessary to promulgate the provisions of this ordinance.</w:t>
      </w:r>
    </w:p>
    <w:p w14:paraId="4A4B22CE" w14:textId="77777777" w:rsidR="00422E5C" w:rsidRDefault="00D34DD8" w:rsidP="00422E5C">
      <w:pPr>
        <w:spacing w:line="480" w:lineRule="auto"/>
        <w:ind w:firstLine="720"/>
        <w:jc w:val="both"/>
      </w:pPr>
      <w:r>
        <w:t>The ordinance being submitted to a vote, the vote thereon was as follows:</w:t>
      </w:r>
    </w:p>
    <w:p w14:paraId="12E98140" w14:textId="14797F64" w:rsidR="0057365E" w:rsidRDefault="0057365E" w:rsidP="0057365E">
      <w:pPr>
        <w:tabs>
          <w:tab w:val="left" w:pos="-1440"/>
        </w:tabs>
        <w:ind w:left="3600" w:hanging="2880"/>
        <w:jc w:val="both"/>
        <w:rPr>
          <w:rFonts w:eastAsia="Times New Roman"/>
        </w:rPr>
      </w:pPr>
      <w:r>
        <w:t xml:space="preserve">AYES: 5 </w:t>
      </w:r>
      <w:proofErr w:type="gramStart"/>
      <w:r>
        <w:t>( Zuckerman</w:t>
      </w:r>
      <w:proofErr w:type="gramEnd"/>
      <w:r>
        <w:t xml:space="preserve">, McGuire, Danielson, Bush, </w:t>
      </w:r>
      <w:proofErr w:type="spellStart"/>
      <w:r>
        <w:t>Kreller</w:t>
      </w:r>
      <w:proofErr w:type="spellEnd"/>
      <w:r>
        <w:t>)</w:t>
      </w:r>
      <w:r>
        <w:tab/>
      </w:r>
    </w:p>
    <w:p w14:paraId="231034D7" w14:textId="77777777" w:rsidR="0057365E" w:rsidRDefault="0057365E" w:rsidP="0057365E">
      <w:pPr>
        <w:tabs>
          <w:tab w:val="left" w:pos="-1440"/>
        </w:tabs>
        <w:ind w:left="2880" w:hanging="2160"/>
        <w:jc w:val="both"/>
      </w:pPr>
      <w:r>
        <w:t>NAY: 0</w:t>
      </w:r>
      <w:r>
        <w:tab/>
      </w:r>
      <w:r>
        <w:tab/>
      </w:r>
      <w:r>
        <w:tab/>
      </w:r>
    </w:p>
    <w:p w14:paraId="3FC7E59C" w14:textId="77777777" w:rsidR="0057365E" w:rsidRDefault="0057365E" w:rsidP="0057365E">
      <w:pPr>
        <w:tabs>
          <w:tab w:val="left" w:pos="-1440"/>
        </w:tabs>
        <w:ind w:left="2880" w:hanging="2160"/>
        <w:jc w:val="both"/>
      </w:pPr>
      <w:r>
        <w:t>ABSTENTIONS: 0</w:t>
      </w:r>
    </w:p>
    <w:p w14:paraId="72C072C7" w14:textId="77777777" w:rsidR="0057365E" w:rsidRDefault="0057365E" w:rsidP="0057365E">
      <w:pPr>
        <w:tabs>
          <w:tab w:val="left" w:pos="-1440"/>
        </w:tabs>
        <w:ind w:left="3600" w:hanging="2880"/>
        <w:jc w:val="both"/>
      </w:pPr>
      <w:r>
        <w:lastRenderedPageBreak/>
        <w:t>ABSENT: 0</w:t>
      </w:r>
      <w:r>
        <w:tab/>
      </w:r>
      <w:r>
        <w:tab/>
      </w:r>
    </w:p>
    <w:p w14:paraId="5C0025B7" w14:textId="77777777" w:rsidR="0057365E" w:rsidRDefault="0057365E" w:rsidP="0057365E">
      <w:pPr>
        <w:jc w:val="both"/>
      </w:pPr>
    </w:p>
    <w:p w14:paraId="0CB3CD34" w14:textId="77777777" w:rsidR="0057365E" w:rsidRDefault="0057365E" w:rsidP="0057365E">
      <w:pPr>
        <w:jc w:val="both"/>
      </w:pPr>
      <w:r>
        <w:t xml:space="preserve">and the ordinance was declared adopted this 24th day of </w:t>
      </w:r>
      <w:proofErr w:type="gramStart"/>
      <w:r>
        <w:t>June,</w:t>
      </w:r>
      <w:proofErr w:type="gramEnd"/>
      <w:r>
        <w:t xml:space="preserve"> 2021.</w:t>
      </w:r>
    </w:p>
    <w:p w14:paraId="68D3F0B2" w14:textId="77777777" w:rsidR="0057365E" w:rsidRDefault="0057365E" w:rsidP="0057365E">
      <w:pPr>
        <w:jc w:val="both"/>
      </w:pPr>
    </w:p>
    <w:p w14:paraId="30895B69" w14:textId="6376FBE4" w:rsidR="0057365E" w:rsidRDefault="00EA5E52" w:rsidP="0057365E">
      <w:pPr>
        <w:jc w:val="both"/>
      </w:pPr>
      <w:r>
        <w:t>/s/</w:t>
      </w:r>
      <w:r>
        <w:tab/>
      </w:r>
      <w:r>
        <w:tab/>
      </w:r>
      <w:r>
        <w:tab/>
      </w:r>
      <w:r>
        <w:tab/>
      </w:r>
      <w:r>
        <w:tab/>
      </w:r>
      <w:r>
        <w:tab/>
        <w:t>/s/</w:t>
      </w:r>
    </w:p>
    <w:p w14:paraId="20849E64" w14:textId="756648CB" w:rsidR="0057365E" w:rsidRDefault="0057365E" w:rsidP="0057365E">
      <w:pPr>
        <w:jc w:val="both"/>
      </w:pPr>
      <w:r>
        <w:t>Kristine Scherer</w:t>
      </w:r>
      <w:r>
        <w:tab/>
      </w:r>
      <w:r>
        <w:tab/>
      </w:r>
      <w:r>
        <w:tab/>
      </w:r>
      <w:r>
        <w:tab/>
        <w:t xml:space="preserve">Rick Danielson </w:t>
      </w:r>
    </w:p>
    <w:p w14:paraId="1ABD349A" w14:textId="66AA4DAA" w:rsidR="0057365E" w:rsidRDefault="0057365E" w:rsidP="0057365E">
      <w:pPr>
        <w:jc w:val="both"/>
      </w:pPr>
      <w:r>
        <w:t xml:space="preserve">Clerk of Council </w:t>
      </w:r>
      <w:r>
        <w:tab/>
      </w:r>
      <w:r>
        <w:tab/>
      </w:r>
      <w:r>
        <w:tab/>
      </w:r>
      <w:r>
        <w:tab/>
        <w:t xml:space="preserve"> Council Chairman</w:t>
      </w:r>
    </w:p>
    <w:p w14:paraId="2E726BEB" w14:textId="76A2E531" w:rsidR="00EA5E52" w:rsidRDefault="00EA5E52" w:rsidP="0057365E">
      <w:pPr>
        <w:jc w:val="both"/>
      </w:pPr>
    </w:p>
    <w:p w14:paraId="623F8C4C" w14:textId="06B977B4" w:rsidR="00EA5E52" w:rsidRDefault="00EA5E52" w:rsidP="0057365E">
      <w:pPr>
        <w:jc w:val="both"/>
      </w:pPr>
      <w:r>
        <w:t>/s/ Clay Madden, Mayor</w:t>
      </w:r>
    </w:p>
    <w:p w14:paraId="6797BC5A" w14:textId="77777777" w:rsidR="0057365E" w:rsidRDefault="0057365E" w:rsidP="0057365E">
      <w:pPr>
        <w:jc w:val="both"/>
      </w:pPr>
      <w:r>
        <w:t xml:space="preserve">                          </w:t>
      </w:r>
    </w:p>
    <w:sectPr w:rsidR="0057365E" w:rsidSect="00EA5E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6C41" w14:textId="77777777" w:rsidR="00EB7E0A" w:rsidRDefault="00EB7E0A" w:rsidP="009D5134">
      <w:r>
        <w:separator/>
      </w:r>
    </w:p>
  </w:endnote>
  <w:endnote w:type="continuationSeparator" w:id="0">
    <w:p w14:paraId="59F8C4F9" w14:textId="77777777" w:rsidR="00EB7E0A" w:rsidRDefault="00EB7E0A" w:rsidP="009D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nkGothic Md BT">
    <w:altName w:val="Copperplate Gothic Bold"/>
    <w:charset w:val="00"/>
    <w:family w:val="swiss"/>
    <w:pitch w:val="variable"/>
    <w:sig w:usb0="800000AF" w:usb1="1000204A" w:usb2="00000000" w:usb3="00000000" w:csb0="0000001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9D8F" w14:textId="77777777" w:rsidR="00FA4E03" w:rsidRDefault="00FA4E03">
    <w:pPr>
      <w:pStyle w:val="Footer"/>
    </w:pPr>
  </w:p>
  <w:p w14:paraId="482C52BC" w14:textId="3A119FD0" w:rsidR="00FA4E03" w:rsidRDefault="00FA4E03" w:rsidP="00285C21">
    <w:pPr>
      <w:pStyle w:val="DocID"/>
    </w:pPr>
    <w:r>
      <w:t xml:space="preserve">3384863 v1 </w:t>
    </w:r>
  </w:p>
  <w:p w14:paraId="512CC913" w14:textId="01440BB3" w:rsidR="00446E45" w:rsidRDefault="0057365E" w:rsidP="00446E45">
    <w:pPr>
      <w:pStyle w:val="DocID"/>
    </w:pPr>
    <w:fldSimple w:instr=" DOCPROPERTY  CUS_DocIDString  ">
      <w:r w:rsidR="00287EB5">
        <w:t xml:space="preserve">3401415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DEA2" w14:textId="77777777" w:rsidR="00FA4E03" w:rsidRDefault="00FA4E03">
    <w:pPr>
      <w:pStyle w:val="Footer"/>
    </w:pPr>
  </w:p>
  <w:p w14:paraId="4266C4D1" w14:textId="138E832E" w:rsidR="00FA4E03" w:rsidRDefault="00FA4E03" w:rsidP="00285C21">
    <w:pPr>
      <w:pStyle w:val="DocID"/>
    </w:pPr>
    <w:r>
      <w:t xml:space="preserve">3384863 v1 </w:t>
    </w:r>
  </w:p>
  <w:p w14:paraId="5D4B48A9" w14:textId="1A03B852" w:rsidR="00446E45" w:rsidRDefault="0057365E" w:rsidP="00446E45">
    <w:pPr>
      <w:pStyle w:val="DocID"/>
    </w:pPr>
    <w:fldSimple w:instr=" DOCPROPERTY  CUS_DocIDString  ">
      <w:r w:rsidR="00287EB5">
        <w:t xml:space="preserve">3401415 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394" w14:textId="77777777" w:rsidR="00FA4E03" w:rsidRDefault="00FA4E03">
    <w:pPr>
      <w:pStyle w:val="Footer"/>
    </w:pPr>
  </w:p>
  <w:p w14:paraId="2AD88FFD" w14:textId="1BC2F017" w:rsidR="00FA4E03" w:rsidRDefault="00FA4E03" w:rsidP="00285C21">
    <w:pPr>
      <w:pStyle w:val="DocID"/>
    </w:pPr>
    <w:r>
      <w:t xml:space="preserve">3384863 v1 </w:t>
    </w:r>
  </w:p>
  <w:p w14:paraId="20817514" w14:textId="3EA77A75" w:rsidR="00446E45" w:rsidRDefault="0057365E" w:rsidP="00446E45">
    <w:pPr>
      <w:pStyle w:val="DocID"/>
    </w:pPr>
    <w:fldSimple w:instr=" DOCPROPERTY  CUS_DocIDString  ">
      <w:r w:rsidR="00287EB5">
        <w:t xml:space="preserve">3401415 v1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2C53" w14:textId="77777777" w:rsidR="00EB7E0A" w:rsidRDefault="00EB7E0A" w:rsidP="009D5134">
      <w:r>
        <w:separator/>
      </w:r>
    </w:p>
  </w:footnote>
  <w:footnote w:type="continuationSeparator" w:id="0">
    <w:p w14:paraId="559882DE" w14:textId="77777777" w:rsidR="00EB7E0A" w:rsidRDefault="00EB7E0A" w:rsidP="009D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B4B6" w14:textId="77777777" w:rsidR="00FA4E03" w:rsidRDefault="00FA4E03">
    <w:pPr>
      <w:pStyle w:val="Header"/>
    </w:pPr>
  </w:p>
  <w:p w14:paraId="1FCA5C06" w14:textId="77777777" w:rsidR="00FA4E03" w:rsidRDefault="00FA4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9183" w14:textId="77777777" w:rsidR="00FA4E03" w:rsidRDefault="00FA4E03" w:rsidP="003D5A34">
    <w:pPr>
      <w:pStyle w:val="Header"/>
      <w:rPr>
        <w:rStyle w:val="PageNumber"/>
        <w:szCs w:val="16"/>
      </w:rPr>
    </w:pPr>
    <w:r>
      <w:rPr>
        <w:szCs w:val="16"/>
      </w:rPr>
      <w:t xml:space="preserve">Page </w:t>
    </w:r>
    <w:r>
      <w:rPr>
        <w:rStyle w:val="PageNumber"/>
        <w:szCs w:val="16"/>
      </w:rPr>
      <w:fldChar w:fldCharType="begin"/>
    </w:r>
    <w:r>
      <w:rPr>
        <w:rStyle w:val="PageNumber"/>
        <w:szCs w:val="16"/>
      </w:rPr>
      <w:instrText xml:space="preserve"> PAGE </w:instrText>
    </w:r>
    <w:r>
      <w:rPr>
        <w:rStyle w:val="PageNumber"/>
        <w:szCs w:val="16"/>
      </w:rPr>
      <w:fldChar w:fldCharType="separate"/>
    </w:r>
    <w:r w:rsidR="00287EB5">
      <w:rPr>
        <w:rStyle w:val="PageNumber"/>
        <w:noProof/>
        <w:szCs w:val="16"/>
      </w:rPr>
      <w:t>11</w:t>
    </w:r>
    <w:r>
      <w:rPr>
        <w:rStyle w:val="PageNumber"/>
        <w:szCs w:val="16"/>
      </w:rPr>
      <w:fldChar w:fldCharType="end"/>
    </w:r>
  </w:p>
  <w:p w14:paraId="0D453B50" w14:textId="77777777" w:rsidR="00FA4E03" w:rsidRPr="00EB7BFE" w:rsidRDefault="00FA4E03" w:rsidP="00957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AFAA" w14:textId="77777777" w:rsidR="00446E45" w:rsidRDefault="00446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76E8A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7D"/>
    <w:multiLevelType w:val="singleLevel"/>
    <w:tmpl w:val="FE78D1A4"/>
    <w:lvl w:ilvl="0">
      <w:start w:val="1"/>
      <w:numFmt w:val="decimal"/>
      <w:pStyle w:val="ListNumber4"/>
      <w:lvlText w:val="%1."/>
      <w:lvlJc w:val="left"/>
      <w:pPr>
        <w:tabs>
          <w:tab w:val="num" w:pos="1440"/>
        </w:tabs>
        <w:ind w:left="0" w:firstLine="720"/>
      </w:pPr>
      <w:rPr>
        <w:rFonts w:hint="default"/>
        <w:u w:val="none"/>
      </w:rPr>
    </w:lvl>
  </w:abstractNum>
  <w:abstractNum w:abstractNumId="2" w15:restartNumberingAfterBreak="0">
    <w:nsid w:val="FFFFFF7E"/>
    <w:multiLevelType w:val="singleLevel"/>
    <w:tmpl w:val="5EC63B20"/>
    <w:lvl w:ilvl="0">
      <w:start w:val="1"/>
      <w:numFmt w:val="decimal"/>
      <w:pStyle w:val="ListNumber3"/>
      <w:lvlText w:val="%1."/>
      <w:lvlJc w:val="left"/>
      <w:pPr>
        <w:tabs>
          <w:tab w:val="num" w:pos="2160"/>
        </w:tabs>
        <w:ind w:left="2160" w:hanging="720"/>
      </w:pPr>
      <w:rPr>
        <w:u w:val="none"/>
      </w:rPr>
    </w:lvl>
  </w:abstractNum>
  <w:abstractNum w:abstractNumId="3" w15:restartNumberingAfterBreak="0">
    <w:nsid w:val="FFFFFF7F"/>
    <w:multiLevelType w:val="singleLevel"/>
    <w:tmpl w:val="1EA8893E"/>
    <w:lvl w:ilvl="0">
      <w:start w:val="1"/>
      <w:numFmt w:val="decimal"/>
      <w:pStyle w:val="ListNumber2"/>
      <w:lvlText w:val="%1."/>
      <w:lvlJc w:val="left"/>
      <w:pPr>
        <w:tabs>
          <w:tab w:val="num" w:pos="1440"/>
        </w:tabs>
        <w:ind w:left="1440" w:hanging="720"/>
      </w:pPr>
      <w:rPr>
        <w:u w:val="none"/>
      </w:rPr>
    </w:lvl>
  </w:abstractNum>
  <w:abstractNum w:abstractNumId="4" w15:restartNumberingAfterBreak="0">
    <w:nsid w:val="FFFFFF80"/>
    <w:multiLevelType w:val="singleLevel"/>
    <w:tmpl w:val="1CA2FCBE"/>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5" w15:restartNumberingAfterBreak="0">
    <w:nsid w:val="FFFFFF81"/>
    <w:multiLevelType w:val="singleLevel"/>
    <w:tmpl w:val="4438979C"/>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6" w15:restartNumberingAfterBreak="0">
    <w:nsid w:val="FFFFFF82"/>
    <w:multiLevelType w:val="singleLevel"/>
    <w:tmpl w:val="0D6A1054"/>
    <w:lvl w:ilvl="0">
      <w:start w:val="1"/>
      <w:numFmt w:val="bullet"/>
      <w:pStyle w:val="ListBullet3"/>
      <w:lvlText w:val=""/>
      <w:lvlJc w:val="left"/>
      <w:pPr>
        <w:tabs>
          <w:tab w:val="num" w:pos="2160"/>
        </w:tabs>
        <w:ind w:left="2160" w:hanging="720"/>
      </w:pPr>
      <w:rPr>
        <w:rFonts w:ascii="Symbol" w:hAnsi="Symbol" w:hint="default"/>
        <w:sz w:val="22"/>
        <w:szCs w:val="22"/>
      </w:rPr>
    </w:lvl>
  </w:abstractNum>
  <w:abstractNum w:abstractNumId="7" w15:restartNumberingAfterBreak="0">
    <w:nsid w:val="FFFFFF83"/>
    <w:multiLevelType w:val="singleLevel"/>
    <w:tmpl w:val="30E884AE"/>
    <w:lvl w:ilvl="0">
      <w:start w:val="1"/>
      <w:numFmt w:val="bullet"/>
      <w:pStyle w:val="ListBullet2"/>
      <w:lvlText w:val=""/>
      <w:lvlJc w:val="left"/>
      <w:pPr>
        <w:tabs>
          <w:tab w:val="num" w:pos="1440"/>
        </w:tabs>
        <w:ind w:left="1440" w:hanging="720"/>
      </w:pPr>
      <w:rPr>
        <w:rFonts w:ascii="Symbol" w:hAnsi="Symbol" w:hint="default"/>
        <w:sz w:val="22"/>
        <w:szCs w:val="22"/>
      </w:rPr>
    </w:lvl>
  </w:abstractNum>
  <w:abstractNum w:abstractNumId="8" w15:restartNumberingAfterBreak="0">
    <w:nsid w:val="FFFFFF88"/>
    <w:multiLevelType w:val="singleLevel"/>
    <w:tmpl w:val="BAE09566"/>
    <w:lvl w:ilvl="0">
      <w:start w:val="1"/>
      <w:numFmt w:val="decimal"/>
      <w:pStyle w:val="ListNumber"/>
      <w:lvlText w:val="%1."/>
      <w:lvlJc w:val="left"/>
      <w:pPr>
        <w:tabs>
          <w:tab w:val="num" w:pos="720"/>
        </w:tabs>
        <w:ind w:left="720" w:hanging="720"/>
      </w:pPr>
      <w:rPr>
        <w:u w:val="none"/>
      </w:rPr>
    </w:lvl>
  </w:abstractNum>
  <w:abstractNum w:abstractNumId="9" w15:restartNumberingAfterBreak="0">
    <w:nsid w:val="0C9C6350"/>
    <w:multiLevelType w:val="multilevel"/>
    <w:tmpl w:val="F4A896AA"/>
    <w:lvl w:ilvl="0">
      <w:start w:val="1"/>
      <w:numFmt w:val="decimal"/>
      <w:lvlText w:val="%1."/>
      <w:lvlJc w:val="left"/>
      <w:pPr>
        <w:tabs>
          <w:tab w:val="num" w:pos="1440"/>
        </w:tabs>
        <w:ind w:left="1440" w:hanging="720"/>
      </w:pPr>
      <w:rPr>
        <w:rFonts w:hint="default"/>
        <w:u w:val="none"/>
      </w:rPr>
    </w:lvl>
    <w:lvl w:ilvl="1">
      <w:start w:val="1"/>
      <w:numFmt w:val="lowerLetter"/>
      <w:lvlText w:val="%2."/>
      <w:lvlJc w:val="left"/>
      <w:pPr>
        <w:ind w:left="2160" w:hanging="720"/>
      </w:pPr>
      <w:rPr>
        <w:rFonts w:hint="default"/>
        <w:u w:val="none"/>
      </w:rPr>
    </w:lvl>
    <w:lvl w:ilvl="2">
      <w:start w:val="1"/>
      <w:numFmt w:val="lowerRoman"/>
      <w:lvlText w:val="%3."/>
      <w:lvlJc w:val="left"/>
      <w:pPr>
        <w:ind w:left="2880" w:hanging="720"/>
      </w:pPr>
      <w:rPr>
        <w:rFonts w:hint="default"/>
        <w:u w:val="none"/>
      </w:rPr>
    </w:lvl>
    <w:lvl w:ilvl="3">
      <w:start w:val="1"/>
      <w:numFmt w:val="decimal"/>
      <w:lvlText w:val="(%4)"/>
      <w:lvlJc w:val="left"/>
      <w:pPr>
        <w:ind w:left="3600" w:hanging="720"/>
      </w:pPr>
      <w:rPr>
        <w:rFonts w:hint="default"/>
        <w:u w:val="none"/>
      </w:rPr>
    </w:lvl>
    <w:lvl w:ilvl="4">
      <w:start w:val="1"/>
      <w:numFmt w:val="lowerLetter"/>
      <w:lvlText w:val="(%5)"/>
      <w:lvlJc w:val="left"/>
      <w:pPr>
        <w:ind w:left="4320" w:hanging="720"/>
      </w:pPr>
      <w:rPr>
        <w:rFonts w:hint="default"/>
        <w:u w:val="none"/>
      </w:rPr>
    </w:lvl>
    <w:lvl w:ilvl="5">
      <w:start w:val="1"/>
      <w:numFmt w:val="lowerRoman"/>
      <w:lvlRestart w:val="0"/>
      <w:lvlText w:val="(%6)"/>
      <w:lvlJc w:val="left"/>
      <w:pPr>
        <w:ind w:left="5040" w:hanging="720"/>
      </w:pPr>
      <w:rPr>
        <w:rFonts w:hint="default"/>
        <w:u w:val="none"/>
      </w:rPr>
    </w:lvl>
    <w:lvl w:ilvl="6">
      <w:start w:val="1"/>
      <w:numFmt w:val="decimal"/>
      <w:lvlText w:val="%7)"/>
      <w:lvlJc w:val="left"/>
      <w:pPr>
        <w:ind w:left="5760" w:hanging="720"/>
      </w:pPr>
      <w:rPr>
        <w:rFonts w:hint="default"/>
        <w:u w:val="none"/>
      </w:rPr>
    </w:lvl>
    <w:lvl w:ilvl="7">
      <w:start w:val="1"/>
      <w:numFmt w:val="lowerLetter"/>
      <w:lvlText w:val="%8)"/>
      <w:lvlJc w:val="left"/>
      <w:pPr>
        <w:ind w:left="6480" w:hanging="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10" w15:restartNumberingAfterBreak="0">
    <w:nsid w:val="0FDD5132"/>
    <w:multiLevelType w:val="hybridMultilevel"/>
    <w:tmpl w:val="7BE6B55A"/>
    <w:lvl w:ilvl="0" w:tplc="ABD0FD8A">
      <w:start w:val="1"/>
      <w:numFmt w:val="upperRoman"/>
      <w:lvlText w:val="%1."/>
      <w:lvlJc w:val="left"/>
      <w:pPr>
        <w:ind w:left="1080" w:hanging="720"/>
      </w:pPr>
      <w:rPr>
        <w:rFonts w:hint="default"/>
        <w:b/>
        <w:bCs/>
      </w:rPr>
    </w:lvl>
    <w:lvl w:ilvl="1" w:tplc="2EFA8C26" w:tentative="1">
      <w:start w:val="1"/>
      <w:numFmt w:val="lowerLetter"/>
      <w:lvlText w:val="%2."/>
      <w:lvlJc w:val="left"/>
      <w:pPr>
        <w:ind w:left="1440" w:hanging="360"/>
      </w:pPr>
    </w:lvl>
    <w:lvl w:ilvl="2" w:tplc="2D0A2568" w:tentative="1">
      <w:start w:val="1"/>
      <w:numFmt w:val="lowerRoman"/>
      <w:lvlText w:val="%3."/>
      <w:lvlJc w:val="right"/>
      <w:pPr>
        <w:ind w:left="2160" w:hanging="180"/>
      </w:pPr>
    </w:lvl>
    <w:lvl w:ilvl="3" w:tplc="6D8274F2" w:tentative="1">
      <w:start w:val="1"/>
      <w:numFmt w:val="decimal"/>
      <w:lvlText w:val="%4."/>
      <w:lvlJc w:val="left"/>
      <w:pPr>
        <w:ind w:left="2880" w:hanging="360"/>
      </w:pPr>
    </w:lvl>
    <w:lvl w:ilvl="4" w:tplc="EF46DB54" w:tentative="1">
      <w:start w:val="1"/>
      <w:numFmt w:val="lowerLetter"/>
      <w:lvlText w:val="%5."/>
      <w:lvlJc w:val="left"/>
      <w:pPr>
        <w:ind w:left="3600" w:hanging="360"/>
      </w:pPr>
    </w:lvl>
    <w:lvl w:ilvl="5" w:tplc="C5528FFC" w:tentative="1">
      <w:start w:val="1"/>
      <w:numFmt w:val="lowerRoman"/>
      <w:lvlText w:val="%6."/>
      <w:lvlJc w:val="right"/>
      <w:pPr>
        <w:ind w:left="4320" w:hanging="180"/>
      </w:pPr>
    </w:lvl>
    <w:lvl w:ilvl="6" w:tplc="6298BB34" w:tentative="1">
      <w:start w:val="1"/>
      <w:numFmt w:val="decimal"/>
      <w:lvlText w:val="%7."/>
      <w:lvlJc w:val="left"/>
      <w:pPr>
        <w:ind w:left="5040" w:hanging="360"/>
      </w:pPr>
    </w:lvl>
    <w:lvl w:ilvl="7" w:tplc="42CAC27C" w:tentative="1">
      <w:start w:val="1"/>
      <w:numFmt w:val="lowerLetter"/>
      <w:lvlText w:val="%8."/>
      <w:lvlJc w:val="left"/>
      <w:pPr>
        <w:ind w:left="5760" w:hanging="360"/>
      </w:pPr>
    </w:lvl>
    <w:lvl w:ilvl="8" w:tplc="9DEE1FB6" w:tentative="1">
      <w:start w:val="1"/>
      <w:numFmt w:val="lowerRoman"/>
      <w:lvlText w:val="%9."/>
      <w:lvlJc w:val="right"/>
      <w:pPr>
        <w:ind w:left="6480" w:hanging="180"/>
      </w:pPr>
    </w:lvl>
  </w:abstractNum>
  <w:abstractNum w:abstractNumId="11" w15:restartNumberingAfterBreak="0">
    <w:nsid w:val="1ECE0870"/>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BE5A2A"/>
    <w:multiLevelType w:val="hybridMultilevel"/>
    <w:tmpl w:val="6D82AD04"/>
    <w:lvl w:ilvl="0" w:tplc="254ACA12">
      <w:start w:val="1"/>
      <w:numFmt w:val="decimal"/>
      <w:lvlText w:val="(%1)"/>
      <w:lvlJc w:val="left"/>
      <w:pPr>
        <w:ind w:left="1080" w:hanging="720"/>
      </w:pPr>
      <w:rPr>
        <w:rFonts w:hint="default"/>
      </w:rPr>
    </w:lvl>
    <w:lvl w:ilvl="1" w:tplc="AEF205AE" w:tentative="1">
      <w:start w:val="1"/>
      <w:numFmt w:val="lowerLetter"/>
      <w:lvlText w:val="%2."/>
      <w:lvlJc w:val="left"/>
      <w:pPr>
        <w:ind w:left="1440" w:hanging="360"/>
      </w:pPr>
    </w:lvl>
    <w:lvl w:ilvl="2" w:tplc="4ACA8C2C" w:tentative="1">
      <w:start w:val="1"/>
      <w:numFmt w:val="lowerRoman"/>
      <w:lvlText w:val="%3."/>
      <w:lvlJc w:val="right"/>
      <w:pPr>
        <w:ind w:left="2160" w:hanging="180"/>
      </w:pPr>
    </w:lvl>
    <w:lvl w:ilvl="3" w:tplc="1E0C2F20" w:tentative="1">
      <w:start w:val="1"/>
      <w:numFmt w:val="decimal"/>
      <w:lvlText w:val="%4."/>
      <w:lvlJc w:val="left"/>
      <w:pPr>
        <w:ind w:left="2880" w:hanging="360"/>
      </w:pPr>
    </w:lvl>
    <w:lvl w:ilvl="4" w:tplc="240C5AC6" w:tentative="1">
      <w:start w:val="1"/>
      <w:numFmt w:val="lowerLetter"/>
      <w:lvlText w:val="%5."/>
      <w:lvlJc w:val="left"/>
      <w:pPr>
        <w:ind w:left="3600" w:hanging="360"/>
      </w:pPr>
    </w:lvl>
    <w:lvl w:ilvl="5" w:tplc="F5C89450" w:tentative="1">
      <w:start w:val="1"/>
      <w:numFmt w:val="lowerRoman"/>
      <w:lvlText w:val="%6."/>
      <w:lvlJc w:val="right"/>
      <w:pPr>
        <w:ind w:left="4320" w:hanging="180"/>
      </w:pPr>
    </w:lvl>
    <w:lvl w:ilvl="6" w:tplc="5C9C3FCA" w:tentative="1">
      <w:start w:val="1"/>
      <w:numFmt w:val="decimal"/>
      <w:lvlText w:val="%7."/>
      <w:lvlJc w:val="left"/>
      <w:pPr>
        <w:ind w:left="5040" w:hanging="360"/>
      </w:pPr>
    </w:lvl>
    <w:lvl w:ilvl="7" w:tplc="805235D6" w:tentative="1">
      <w:start w:val="1"/>
      <w:numFmt w:val="lowerLetter"/>
      <w:lvlText w:val="%8."/>
      <w:lvlJc w:val="left"/>
      <w:pPr>
        <w:ind w:left="5760" w:hanging="360"/>
      </w:pPr>
    </w:lvl>
    <w:lvl w:ilvl="8" w:tplc="DE4471F4" w:tentative="1">
      <w:start w:val="1"/>
      <w:numFmt w:val="lowerRoman"/>
      <w:lvlText w:val="%9."/>
      <w:lvlJc w:val="right"/>
      <w:pPr>
        <w:ind w:left="6480" w:hanging="180"/>
      </w:pPr>
    </w:lvl>
  </w:abstractNum>
  <w:abstractNum w:abstractNumId="13" w15:restartNumberingAfterBreak="0">
    <w:nsid w:val="2A373242"/>
    <w:multiLevelType w:val="multilevel"/>
    <w:tmpl w:val="DF64AA3A"/>
    <w:lvl w:ilvl="0">
      <w:start w:val="1"/>
      <w:numFmt w:val="decimal"/>
      <w:pStyle w:val="Heading1"/>
      <w:lvlText w:val="%1."/>
      <w:lvlJc w:val="left"/>
      <w:pPr>
        <w:tabs>
          <w:tab w:val="num" w:pos="1440"/>
        </w:tabs>
        <w:ind w:left="1440" w:hanging="720"/>
      </w:pPr>
      <w:rPr>
        <w:rFonts w:hint="default"/>
        <w:u w:val="none"/>
      </w:rPr>
    </w:lvl>
    <w:lvl w:ilvl="1">
      <w:start w:val="1"/>
      <w:numFmt w:val="lowerLetter"/>
      <w:pStyle w:val="Heading2"/>
      <w:lvlText w:val="%2."/>
      <w:lvlJc w:val="left"/>
      <w:pPr>
        <w:ind w:left="2160" w:hanging="720"/>
      </w:pPr>
      <w:rPr>
        <w:rFonts w:hint="default"/>
        <w:u w:val="none"/>
      </w:rPr>
    </w:lvl>
    <w:lvl w:ilvl="2">
      <w:start w:val="1"/>
      <w:numFmt w:val="lowerRoman"/>
      <w:pStyle w:val="Heading3"/>
      <w:lvlText w:val="%3."/>
      <w:lvlJc w:val="left"/>
      <w:pPr>
        <w:ind w:left="2880" w:hanging="720"/>
      </w:pPr>
      <w:rPr>
        <w:rFonts w:hint="default"/>
        <w:u w:val="none"/>
      </w:rPr>
    </w:lvl>
    <w:lvl w:ilvl="3">
      <w:start w:val="1"/>
      <w:numFmt w:val="decimal"/>
      <w:pStyle w:val="Heading4"/>
      <w:lvlText w:val="(%4)"/>
      <w:lvlJc w:val="left"/>
      <w:pPr>
        <w:ind w:left="3600" w:hanging="720"/>
      </w:pPr>
      <w:rPr>
        <w:rFonts w:hint="default"/>
        <w:u w:val="none"/>
      </w:rPr>
    </w:lvl>
    <w:lvl w:ilvl="4">
      <w:start w:val="1"/>
      <w:numFmt w:val="lowerLetter"/>
      <w:pStyle w:val="Heading5"/>
      <w:lvlText w:val="(%5)"/>
      <w:lvlJc w:val="left"/>
      <w:pPr>
        <w:ind w:left="4320" w:hanging="720"/>
      </w:pPr>
      <w:rPr>
        <w:rFonts w:hint="default"/>
        <w:u w:val="none"/>
      </w:rPr>
    </w:lvl>
    <w:lvl w:ilvl="5">
      <w:start w:val="1"/>
      <w:numFmt w:val="lowerRoman"/>
      <w:pStyle w:val="Heading6"/>
      <w:lvlText w:val="(%6)"/>
      <w:lvlJc w:val="left"/>
      <w:pPr>
        <w:ind w:left="5040" w:hanging="720"/>
      </w:pPr>
      <w:rPr>
        <w:rFonts w:hint="default"/>
        <w:u w:val="none"/>
      </w:rPr>
    </w:lvl>
    <w:lvl w:ilvl="6">
      <w:start w:val="1"/>
      <w:numFmt w:val="decimal"/>
      <w:pStyle w:val="Heading7"/>
      <w:lvlText w:val="%7)"/>
      <w:lvlJc w:val="left"/>
      <w:pPr>
        <w:ind w:left="5760" w:hanging="720"/>
      </w:pPr>
      <w:rPr>
        <w:rFonts w:hint="default"/>
        <w:u w:val="none"/>
      </w:rPr>
    </w:lvl>
    <w:lvl w:ilvl="7">
      <w:start w:val="1"/>
      <w:numFmt w:val="lowerLetter"/>
      <w:pStyle w:val="Heading8"/>
      <w:lvlText w:val="%8)"/>
      <w:lvlJc w:val="left"/>
      <w:pPr>
        <w:ind w:left="6480" w:hanging="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4" w15:restartNumberingAfterBreak="0">
    <w:nsid w:val="2F8D7F63"/>
    <w:multiLevelType w:val="multilevel"/>
    <w:tmpl w:val="BBB80E62"/>
    <w:lvl w:ilvl="0">
      <w:start w:val="1"/>
      <w:numFmt w:val="bullet"/>
      <w:pStyle w:val="Bullet1"/>
      <w:lvlText w:val=""/>
      <w:lvlJc w:val="left"/>
      <w:pPr>
        <w:ind w:left="1440" w:hanging="720"/>
      </w:pPr>
      <w:rPr>
        <w:rFonts w:ascii="Symbol" w:hAnsi="Symbol" w:hint="default"/>
      </w:rPr>
    </w:lvl>
    <w:lvl w:ilvl="1">
      <w:start w:val="1"/>
      <w:numFmt w:val="bullet"/>
      <w:pStyle w:val="Bullet2"/>
      <w:lvlText w:val=""/>
      <w:lvlJc w:val="left"/>
      <w:pPr>
        <w:ind w:left="2160" w:hanging="720"/>
      </w:pPr>
      <w:rPr>
        <w:rFonts w:ascii="Symbol" w:hAnsi="Symbol" w:hint="default"/>
      </w:rPr>
    </w:lvl>
    <w:lvl w:ilvl="2">
      <w:start w:val="1"/>
      <w:numFmt w:val="bullet"/>
      <w:pStyle w:val="Bullet3"/>
      <w:lvlText w:val=""/>
      <w:lvlJc w:val="left"/>
      <w:pPr>
        <w:ind w:left="1440" w:hanging="720"/>
      </w:pPr>
      <w:rPr>
        <w:rFonts w:ascii="Wingdings" w:hAnsi="Wingdings" w:hint="default"/>
      </w:rPr>
    </w:lvl>
    <w:lvl w:ilvl="3">
      <w:start w:val="1"/>
      <w:numFmt w:val="bullet"/>
      <w:pStyle w:val="Bullet4"/>
      <w:lvlText w:val=""/>
      <w:lvlJc w:val="left"/>
      <w:pPr>
        <w:ind w:left="2160" w:hanging="720"/>
      </w:pPr>
      <w:rPr>
        <w:rFonts w:ascii="Wingdings" w:hAnsi="Wingdings" w:hint="default"/>
      </w:rPr>
    </w:lvl>
    <w:lvl w:ilvl="4">
      <w:start w:val="1"/>
      <w:numFmt w:val="bullet"/>
      <w:pStyle w:val="Bullet5"/>
      <w:lvlText w:val=""/>
      <w:lvlJc w:val="left"/>
      <w:pPr>
        <w:ind w:left="1440" w:hanging="720"/>
      </w:pPr>
      <w:rPr>
        <w:rFonts w:ascii="Wingdings" w:hAnsi="Wingdings" w:hint="default"/>
      </w:rPr>
    </w:lvl>
    <w:lvl w:ilvl="5">
      <w:start w:val="1"/>
      <w:numFmt w:val="bullet"/>
      <w:pStyle w:val="Bullet6"/>
      <w:lvlText w:val=""/>
      <w:lvlJc w:val="left"/>
      <w:pPr>
        <w:ind w:left="2160" w:hanging="720"/>
      </w:pPr>
      <w:rPr>
        <w:rFonts w:ascii="Wingdings" w:hAnsi="Wingdings" w:hint="default"/>
      </w:rPr>
    </w:lvl>
    <w:lvl w:ilvl="6">
      <w:start w:val="1"/>
      <w:numFmt w:val="bullet"/>
      <w:pStyle w:val="Bullet7"/>
      <w:lvlText w:val=""/>
      <w:lvlJc w:val="left"/>
      <w:pPr>
        <w:ind w:left="1440" w:hanging="720"/>
      </w:pPr>
      <w:rPr>
        <w:rFonts w:ascii="Wingdings" w:hAnsi="Wingdings" w:hint="default"/>
      </w:rPr>
    </w:lvl>
    <w:lvl w:ilvl="7">
      <w:start w:val="1"/>
      <w:numFmt w:val="bullet"/>
      <w:pStyle w:val="Bullet8"/>
      <w:lvlText w:val=""/>
      <w:lvlJc w:val="left"/>
      <w:pPr>
        <w:ind w:left="2160" w:hanging="720"/>
      </w:pPr>
      <w:rPr>
        <w:rFonts w:ascii="Wingdings" w:hAnsi="Wingdings" w:hint="default"/>
      </w:rPr>
    </w:lvl>
    <w:lvl w:ilvl="8">
      <w:start w:val="1"/>
      <w:numFmt w:val="bullet"/>
      <w:pStyle w:val="Bullet9"/>
      <w:lvlText w:val=""/>
      <w:lvlJc w:val="left"/>
      <w:pPr>
        <w:ind w:left="1440" w:hanging="720"/>
      </w:pPr>
      <w:rPr>
        <w:rFonts w:ascii="Wingdings" w:hAnsi="Wingdings" w:hint="default"/>
      </w:rPr>
    </w:lvl>
  </w:abstractNum>
  <w:abstractNum w:abstractNumId="15" w15:restartNumberingAfterBreak="0">
    <w:nsid w:val="33E47702"/>
    <w:multiLevelType w:val="multilevel"/>
    <w:tmpl w:val="D24AF894"/>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6" w15:restartNumberingAfterBreak="0">
    <w:nsid w:val="36A763C7"/>
    <w:multiLevelType w:val="hybridMultilevel"/>
    <w:tmpl w:val="8CF4032C"/>
    <w:lvl w:ilvl="0" w:tplc="A3208F24">
      <w:start w:val="1"/>
      <w:numFmt w:val="lowerLetter"/>
      <w:pStyle w:val="ListNumbera"/>
      <w:lvlText w:val="(%1)"/>
      <w:lvlJc w:val="left"/>
      <w:pPr>
        <w:ind w:left="1440" w:hanging="720"/>
      </w:pPr>
      <w:rPr>
        <w:rFonts w:hint="default"/>
      </w:rPr>
    </w:lvl>
    <w:lvl w:ilvl="1" w:tplc="CFA23898" w:tentative="1">
      <w:start w:val="1"/>
      <w:numFmt w:val="lowerLetter"/>
      <w:lvlText w:val="%2."/>
      <w:lvlJc w:val="left"/>
      <w:pPr>
        <w:ind w:left="1440" w:hanging="360"/>
      </w:pPr>
    </w:lvl>
    <w:lvl w:ilvl="2" w:tplc="AD8ED108" w:tentative="1">
      <w:start w:val="1"/>
      <w:numFmt w:val="lowerRoman"/>
      <w:lvlText w:val="%3."/>
      <w:lvlJc w:val="right"/>
      <w:pPr>
        <w:ind w:left="2160" w:hanging="180"/>
      </w:pPr>
    </w:lvl>
    <w:lvl w:ilvl="3" w:tplc="B3900E86" w:tentative="1">
      <w:start w:val="1"/>
      <w:numFmt w:val="decimal"/>
      <w:lvlText w:val="%4."/>
      <w:lvlJc w:val="left"/>
      <w:pPr>
        <w:ind w:left="2880" w:hanging="360"/>
      </w:pPr>
    </w:lvl>
    <w:lvl w:ilvl="4" w:tplc="A9361C0E" w:tentative="1">
      <w:start w:val="1"/>
      <w:numFmt w:val="lowerLetter"/>
      <w:lvlText w:val="%5."/>
      <w:lvlJc w:val="left"/>
      <w:pPr>
        <w:ind w:left="3600" w:hanging="360"/>
      </w:pPr>
    </w:lvl>
    <w:lvl w:ilvl="5" w:tplc="B7D6381C" w:tentative="1">
      <w:start w:val="1"/>
      <w:numFmt w:val="lowerRoman"/>
      <w:lvlText w:val="%6."/>
      <w:lvlJc w:val="right"/>
      <w:pPr>
        <w:ind w:left="4320" w:hanging="180"/>
      </w:pPr>
    </w:lvl>
    <w:lvl w:ilvl="6" w:tplc="129C2FCE" w:tentative="1">
      <w:start w:val="1"/>
      <w:numFmt w:val="decimal"/>
      <w:lvlText w:val="%7."/>
      <w:lvlJc w:val="left"/>
      <w:pPr>
        <w:ind w:left="5040" w:hanging="360"/>
      </w:pPr>
    </w:lvl>
    <w:lvl w:ilvl="7" w:tplc="623E5CB2" w:tentative="1">
      <w:start w:val="1"/>
      <w:numFmt w:val="lowerLetter"/>
      <w:lvlText w:val="%8."/>
      <w:lvlJc w:val="left"/>
      <w:pPr>
        <w:ind w:left="5760" w:hanging="360"/>
      </w:pPr>
    </w:lvl>
    <w:lvl w:ilvl="8" w:tplc="76ECC59C" w:tentative="1">
      <w:start w:val="1"/>
      <w:numFmt w:val="lowerRoman"/>
      <w:lvlText w:val="%9."/>
      <w:lvlJc w:val="right"/>
      <w:pPr>
        <w:ind w:left="6480" w:hanging="180"/>
      </w:pPr>
    </w:lvl>
  </w:abstractNum>
  <w:abstractNum w:abstractNumId="17" w15:restartNumberingAfterBreak="0">
    <w:nsid w:val="42B55E91"/>
    <w:multiLevelType w:val="hybridMultilevel"/>
    <w:tmpl w:val="277AED52"/>
    <w:lvl w:ilvl="0" w:tplc="285C9E48">
      <w:start w:val="1"/>
      <w:numFmt w:val="decimal"/>
      <w:lvlText w:val="(%1)"/>
      <w:lvlJc w:val="left"/>
      <w:pPr>
        <w:ind w:left="1080" w:hanging="720"/>
      </w:pPr>
      <w:rPr>
        <w:rFonts w:hint="default"/>
      </w:rPr>
    </w:lvl>
    <w:lvl w:ilvl="1" w:tplc="A9DC110C" w:tentative="1">
      <w:start w:val="1"/>
      <w:numFmt w:val="lowerLetter"/>
      <w:lvlText w:val="%2."/>
      <w:lvlJc w:val="left"/>
      <w:pPr>
        <w:ind w:left="1440" w:hanging="360"/>
      </w:pPr>
    </w:lvl>
    <w:lvl w:ilvl="2" w:tplc="41E8ADD0" w:tentative="1">
      <w:start w:val="1"/>
      <w:numFmt w:val="lowerRoman"/>
      <w:lvlText w:val="%3."/>
      <w:lvlJc w:val="right"/>
      <w:pPr>
        <w:ind w:left="2160" w:hanging="180"/>
      </w:pPr>
    </w:lvl>
    <w:lvl w:ilvl="3" w:tplc="9D1CB96E" w:tentative="1">
      <w:start w:val="1"/>
      <w:numFmt w:val="decimal"/>
      <w:lvlText w:val="%4."/>
      <w:lvlJc w:val="left"/>
      <w:pPr>
        <w:ind w:left="2880" w:hanging="360"/>
      </w:pPr>
    </w:lvl>
    <w:lvl w:ilvl="4" w:tplc="6B367750" w:tentative="1">
      <w:start w:val="1"/>
      <w:numFmt w:val="lowerLetter"/>
      <w:lvlText w:val="%5."/>
      <w:lvlJc w:val="left"/>
      <w:pPr>
        <w:ind w:left="3600" w:hanging="360"/>
      </w:pPr>
    </w:lvl>
    <w:lvl w:ilvl="5" w:tplc="9286BD9E" w:tentative="1">
      <w:start w:val="1"/>
      <w:numFmt w:val="lowerRoman"/>
      <w:lvlText w:val="%6."/>
      <w:lvlJc w:val="right"/>
      <w:pPr>
        <w:ind w:left="4320" w:hanging="180"/>
      </w:pPr>
    </w:lvl>
    <w:lvl w:ilvl="6" w:tplc="D716E458" w:tentative="1">
      <w:start w:val="1"/>
      <w:numFmt w:val="decimal"/>
      <w:lvlText w:val="%7."/>
      <w:lvlJc w:val="left"/>
      <w:pPr>
        <w:ind w:left="5040" w:hanging="360"/>
      </w:pPr>
    </w:lvl>
    <w:lvl w:ilvl="7" w:tplc="94CCF546" w:tentative="1">
      <w:start w:val="1"/>
      <w:numFmt w:val="lowerLetter"/>
      <w:lvlText w:val="%8."/>
      <w:lvlJc w:val="left"/>
      <w:pPr>
        <w:ind w:left="5760" w:hanging="360"/>
      </w:pPr>
    </w:lvl>
    <w:lvl w:ilvl="8" w:tplc="15A83D20" w:tentative="1">
      <w:start w:val="1"/>
      <w:numFmt w:val="lowerRoman"/>
      <w:lvlText w:val="%9."/>
      <w:lvlJc w:val="right"/>
      <w:pPr>
        <w:ind w:left="6480" w:hanging="180"/>
      </w:pPr>
    </w:lvl>
  </w:abstractNum>
  <w:abstractNum w:abstractNumId="18" w15:restartNumberingAfterBreak="0">
    <w:nsid w:val="44A365D6"/>
    <w:multiLevelType w:val="singleLevel"/>
    <w:tmpl w:val="022A4B10"/>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9" w15:restartNumberingAfterBreak="0">
    <w:nsid w:val="4AD21DA1"/>
    <w:multiLevelType w:val="hybridMultilevel"/>
    <w:tmpl w:val="2D5A1C62"/>
    <w:lvl w:ilvl="0" w:tplc="764A715E">
      <w:start w:val="1"/>
      <w:numFmt w:val="decimal"/>
      <w:lvlText w:val="(%1)"/>
      <w:lvlJc w:val="left"/>
      <w:pPr>
        <w:ind w:left="1080" w:hanging="720"/>
      </w:pPr>
      <w:rPr>
        <w:rFonts w:hint="default"/>
      </w:rPr>
    </w:lvl>
    <w:lvl w:ilvl="1" w:tplc="A7EE0664" w:tentative="1">
      <w:start w:val="1"/>
      <w:numFmt w:val="lowerLetter"/>
      <w:lvlText w:val="%2."/>
      <w:lvlJc w:val="left"/>
      <w:pPr>
        <w:ind w:left="1440" w:hanging="360"/>
      </w:pPr>
    </w:lvl>
    <w:lvl w:ilvl="2" w:tplc="71C2ABDA" w:tentative="1">
      <w:start w:val="1"/>
      <w:numFmt w:val="lowerRoman"/>
      <w:lvlText w:val="%3."/>
      <w:lvlJc w:val="right"/>
      <w:pPr>
        <w:ind w:left="2160" w:hanging="180"/>
      </w:pPr>
    </w:lvl>
    <w:lvl w:ilvl="3" w:tplc="500AEB84" w:tentative="1">
      <w:start w:val="1"/>
      <w:numFmt w:val="decimal"/>
      <w:lvlText w:val="%4."/>
      <w:lvlJc w:val="left"/>
      <w:pPr>
        <w:ind w:left="2880" w:hanging="360"/>
      </w:pPr>
    </w:lvl>
    <w:lvl w:ilvl="4" w:tplc="D2524B44" w:tentative="1">
      <w:start w:val="1"/>
      <w:numFmt w:val="lowerLetter"/>
      <w:lvlText w:val="%5."/>
      <w:lvlJc w:val="left"/>
      <w:pPr>
        <w:ind w:left="3600" w:hanging="360"/>
      </w:pPr>
    </w:lvl>
    <w:lvl w:ilvl="5" w:tplc="06B46CE2" w:tentative="1">
      <w:start w:val="1"/>
      <w:numFmt w:val="lowerRoman"/>
      <w:lvlText w:val="%6."/>
      <w:lvlJc w:val="right"/>
      <w:pPr>
        <w:ind w:left="4320" w:hanging="180"/>
      </w:pPr>
    </w:lvl>
    <w:lvl w:ilvl="6" w:tplc="7FE4E9E6" w:tentative="1">
      <w:start w:val="1"/>
      <w:numFmt w:val="decimal"/>
      <w:lvlText w:val="%7."/>
      <w:lvlJc w:val="left"/>
      <w:pPr>
        <w:ind w:left="5040" w:hanging="360"/>
      </w:pPr>
    </w:lvl>
    <w:lvl w:ilvl="7" w:tplc="C3506170" w:tentative="1">
      <w:start w:val="1"/>
      <w:numFmt w:val="lowerLetter"/>
      <w:lvlText w:val="%8."/>
      <w:lvlJc w:val="left"/>
      <w:pPr>
        <w:ind w:left="5760" w:hanging="360"/>
      </w:pPr>
    </w:lvl>
    <w:lvl w:ilvl="8" w:tplc="95B49CEE" w:tentative="1">
      <w:start w:val="1"/>
      <w:numFmt w:val="lowerRoman"/>
      <w:lvlText w:val="%9."/>
      <w:lvlJc w:val="right"/>
      <w:pPr>
        <w:ind w:left="6480" w:hanging="180"/>
      </w:pPr>
    </w:lvl>
  </w:abstractNum>
  <w:abstractNum w:abstractNumId="20" w15:restartNumberingAfterBreak="0">
    <w:nsid w:val="58144711"/>
    <w:multiLevelType w:val="multilevel"/>
    <w:tmpl w:val="32067746"/>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E3D059F"/>
    <w:multiLevelType w:val="multilevel"/>
    <w:tmpl w:val="E44A6CC0"/>
    <w:lvl w:ilvl="0">
      <w:start w:val="1"/>
      <w:numFmt w:val="decimal"/>
      <w:lvlText w:val="%1."/>
      <w:lvlJc w:val="left"/>
      <w:pPr>
        <w:tabs>
          <w:tab w:val="num" w:pos="720"/>
        </w:tabs>
        <w:ind w:left="1440" w:hanging="720"/>
      </w:pPr>
      <w:rPr>
        <w:rFonts w:hint="default"/>
        <w:u w:val="none"/>
      </w:rPr>
    </w:lvl>
    <w:lvl w:ilvl="1">
      <w:start w:val="1"/>
      <w:numFmt w:val="lowerLetter"/>
      <w:lvlText w:val="%2."/>
      <w:lvlJc w:val="left"/>
      <w:pPr>
        <w:tabs>
          <w:tab w:val="num" w:pos="1440"/>
        </w:tabs>
        <w:ind w:left="2160" w:hanging="720"/>
      </w:pPr>
      <w:rPr>
        <w:rFonts w:hint="default"/>
        <w:u w:val="none"/>
      </w:rPr>
    </w:lvl>
    <w:lvl w:ilvl="2">
      <w:start w:val="1"/>
      <w:numFmt w:val="lowerRoman"/>
      <w:lvlText w:val="%3."/>
      <w:lvlJc w:val="left"/>
      <w:pPr>
        <w:tabs>
          <w:tab w:val="num" w:pos="2160"/>
        </w:tabs>
        <w:ind w:left="2880" w:hanging="720"/>
      </w:pPr>
      <w:rPr>
        <w:rFonts w:hint="default"/>
        <w:u w:val="none"/>
      </w:rPr>
    </w:lvl>
    <w:lvl w:ilvl="3">
      <w:start w:val="1"/>
      <w:numFmt w:val="decimal"/>
      <w:lvlText w:val="(%4)"/>
      <w:lvlJc w:val="left"/>
      <w:pPr>
        <w:tabs>
          <w:tab w:val="num" w:pos="2880"/>
        </w:tabs>
        <w:ind w:left="3600" w:hanging="720"/>
      </w:pPr>
      <w:rPr>
        <w:rFonts w:hint="default"/>
        <w:u w:val="none"/>
      </w:rPr>
    </w:lvl>
    <w:lvl w:ilvl="4">
      <w:start w:val="1"/>
      <w:numFmt w:val="lowerLetter"/>
      <w:lvlText w:val="(%5)"/>
      <w:lvlJc w:val="left"/>
      <w:pPr>
        <w:tabs>
          <w:tab w:val="num" w:pos="3600"/>
        </w:tabs>
        <w:ind w:left="4320" w:hanging="720"/>
      </w:pPr>
      <w:rPr>
        <w:rFonts w:hint="default"/>
        <w:u w:val="none"/>
      </w:rPr>
    </w:lvl>
    <w:lvl w:ilvl="5">
      <w:start w:val="1"/>
      <w:numFmt w:val="lowerRoman"/>
      <w:lvlRestart w:val="0"/>
      <w:lvlText w:val="(%6)"/>
      <w:lvlJc w:val="left"/>
      <w:pPr>
        <w:tabs>
          <w:tab w:val="num" w:pos="4320"/>
        </w:tabs>
        <w:ind w:left="5040" w:hanging="720"/>
      </w:pPr>
      <w:rPr>
        <w:rFonts w:hint="default"/>
        <w:u w:val="none"/>
      </w:rPr>
    </w:lvl>
    <w:lvl w:ilvl="6">
      <w:start w:val="1"/>
      <w:numFmt w:val="decimal"/>
      <w:lvlText w:val="%7)"/>
      <w:lvlJc w:val="left"/>
      <w:pPr>
        <w:tabs>
          <w:tab w:val="num" w:pos="5040"/>
        </w:tabs>
        <w:ind w:left="5760" w:hanging="720"/>
      </w:pPr>
      <w:rPr>
        <w:rFonts w:hint="default"/>
        <w:u w:val="none"/>
      </w:rPr>
    </w:lvl>
    <w:lvl w:ilvl="7">
      <w:start w:val="1"/>
      <w:numFmt w:val="lowerLetter"/>
      <w:lvlText w:val="%8)"/>
      <w:lvlJc w:val="left"/>
      <w:pPr>
        <w:tabs>
          <w:tab w:val="num" w:pos="5760"/>
        </w:tabs>
        <w:ind w:left="6480" w:hanging="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2" w15:restartNumberingAfterBreak="0">
    <w:nsid w:val="5ED01E1C"/>
    <w:multiLevelType w:val="hybridMultilevel"/>
    <w:tmpl w:val="022CB924"/>
    <w:lvl w:ilvl="0" w:tplc="63620C88">
      <w:start w:val="1"/>
      <w:numFmt w:val="decimal"/>
      <w:lvlText w:val="(%1)"/>
      <w:lvlJc w:val="left"/>
      <w:pPr>
        <w:ind w:left="750" w:hanging="390"/>
      </w:pPr>
      <w:rPr>
        <w:rFonts w:hint="default"/>
      </w:rPr>
    </w:lvl>
    <w:lvl w:ilvl="1" w:tplc="0ED8BA42" w:tentative="1">
      <w:start w:val="1"/>
      <w:numFmt w:val="lowerLetter"/>
      <w:lvlText w:val="%2."/>
      <w:lvlJc w:val="left"/>
      <w:pPr>
        <w:ind w:left="1440" w:hanging="360"/>
      </w:pPr>
    </w:lvl>
    <w:lvl w:ilvl="2" w:tplc="15BC4B50" w:tentative="1">
      <w:start w:val="1"/>
      <w:numFmt w:val="lowerRoman"/>
      <w:lvlText w:val="%3."/>
      <w:lvlJc w:val="right"/>
      <w:pPr>
        <w:ind w:left="2160" w:hanging="180"/>
      </w:pPr>
    </w:lvl>
    <w:lvl w:ilvl="3" w:tplc="AC6C1C0E" w:tentative="1">
      <w:start w:val="1"/>
      <w:numFmt w:val="decimal"/>
      <w:lvlText w:val="%4."/>
      <w:lvlJc w:val="left"/>
      <w:pPr>
        <w:ind w:left="2880" w:hanging="360"/>
      </w:pPr>
    </w:lvl>
    <w:lvl w:ilvl="4" w:tplc="9B64E5BC" w:tentative="1">
      <w:start w:val="1"/>
      <w:numFmt w:val="lowerLetter"/>
      <w:lvlText w:val="%5."/>
      <w:lvlJc w:val="left"/>
      <w:pPr>
        <w:ind w:left="3600" w:hanging="360"/>
      </w:pPr>
    </w:lvl>
    <w:lvl w:ilvl="5" w:tplc="0100D3CC" w:tentative="1">
      <w:start w:val="1"/>
      <w:numFmt w:val="lowerRoman"/>
      <w:lvlText w:val="%6."/>
      <w:lvlJc w:val="right"/>
      <w:pPr>
        <w:ind w:left="4320" w:hanging="180"/>
      </w:pPr>
    </w:lvl>
    <w:lvl w:ilvl="6" w:tplc="E5AA5278" w:tentative="1">
      <w:start w:val="1"/>
      <w:numFmt w:val="decimal"/>
      <w:lvlText w:val="%7."/>
      <w:lvlJc w:val="left"/>
      <w:pPr>
        <w:ind w:left="5040" w:hanging="360"/>
      </w:pPr>
    </w:lvl>
    <w:lvl w:ilvl="7" w:tplc="3050F9EA" w:tentative="1">
      <w:start w:val="1"/>
      <w:numFmt w:val="lowerLetter"/>
      <w:lvlText w:val="%8."/>
      <w:lvlJc w:val="left"/>
      <w:pPr>
        <w:ind w:left="5760" w:hanging="360"/>
      </w:pPr>
    </w:lvl>
    <w:lvl w:ilvl="8" w:tplc="0F2ED42A" w:tentative="1">
      <w:start w:val="1"/>
      <w:numFmt w:val="lowerRoman"/>
      <w:lvlText w:val="%9."/>
      <w:lvlJc w:val="right"/>
      <w:pPr>
        <w:ind w:left="6480" w:hanging="180"/>
      </w:pPr>
    </w:lvl>
  </w:abstractNum>
  <w:abstractNum w:abstractNumId="23" w15:restartNumberingAfterBreak="0">
    <w:nsid w:val="609C7C09"/>
    <w:multiLevelType w:val="hybridMultilevel"/>
    <w:tmpl w:val="64BCF338"/>
    <w:lvl w:ilvl="0" w:tplc="924294AA">
      <w:start w:val="1"/>
      <w:numFmt w:val="decimal"/>
      <w:lvlText w:val="(%1)"/>
      <w:lvlJc w:val="left"/>
      <w:pPr>
        <w:ind w:left="720" w:hanging="360"/>
      </w:pPr>
      <w:rPr>
        <w:rFonts w:hint="default"/>
      </w:rPr>
    </w:lvl>
    <w:lvl w:ilvl="1" w:tplc="D5907F86" w:tentative="1">
      <w:start w:val="1"/>
      <w:numFmt w:val="lowerLetter"/>
      <w:lvlText w:val="%2."/>
      <w:lvlJc w:val="left"/>
      <w:pPr>
        <w:ind w:left="1440" w:hanging="360"/>
      </w:pPr>
    </w:lvl>
    <w:lvl w:ilvl="2" w:tplc="BE322C76" w:tentative="1">
      <w:start w:val="1"/>
      <w:numFmt w:val="lowerRoman"/>
      <w:lvlText w:val="%3."/>
      <w:lvlJc w:val="right"/>
      <w:pPr>
        <w:ind w:left="2160" w:hanging="180"/>
      </w:pPr>
    </w:lvl>
    <w:lvl w:ilvl="3" w:tplc="10DADA80" w:tentative="1">
      <w:start w:val="1"/>
      <w:numFmt w:val="decimal"/>
      <w:lvlText w:val="%4."/>
      <w:lvlJc w:val="left"/>
      <w:pPr>
        <w:ind w:left="2880" w:hanging="360"/>
      </w:pPr>
    </w:lvl>
    <w:lvl w:ilvl="4" w:tplc="E7F6722C" w:tentative="1">
      <w:start w:val="1"/>
      <w:numFmt w:val="lowerLetter"/>
      <w:lvlText w:val="%5."/>
      <w:lvlJc w:val="left"/>
      <w:pPr>
        <w:ind w:left="3600" w:hanging="360"/>
      </w:pPr>
    </w:lvl>
    <w:lvl w:ilvl="5" w:tplc="979A5C92" w:tentative="1">
      <w:start w:val="1"/>
      <w:numFmt w:val="lowerRoman"/>
      <w:lvlText w:val="%6."/>
      <w:lvlJc w:val="right"/>
      <w:pPr>
        <w:ind w:left="4320" w:hanging="180"/>
      </w:pPr>
    </w:lvl>
    <w:lvl w:ilvl="6" w:tplc="D7242560" w:tentative="1">
      <w:start w:val="1"/>
      <w:numFmt w:val="decimal"/>
      <w:lvlText w:val="%7."/>
      <w:lvlJc w:val="left"/>
      <w:pPr>
        <w:ind w:left="5040" w:hanging="360"/>
      </w:pPr>
    </w:lvl>
    <w:lvl w:ilvl="7" w:tplc="406E1272" w:tentative="1">
      <w:start w:val="1"/>
      <w:numFmt w:val="lowerLetter"/>
      <w:lvlText w:val="%8."/>
      <w:lvlJc w:val="left"/>
      <w:pPr>
        <w:ind w:left="5760" w:hanging="360"/>
      </w:pPr>
    </w:lvl>
    <w:lvl w:ilvl="8" w:tplc="0AFCD7D2" w:tentative="1">
      <w:start w:val="1"/>
      <w:numFmt w:val="lowerRoman"/>
      <w:lvlText w:val="%9."/>
      <w:lvlJc w:val="right"/>
      <w:pPr>
        <w:ind w:left="6480" w:hanging="180"/>
      </w:pPr>
    </w:lvl>
  </w:abstractNum>
  <w:abstractNum w:abstractNumId="24" w15:restartNumberingAfterBreak="0">
    <w:nsid w:val="65176882"/>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F60E76"/>
    <w:multiLevelType w:val="hybridMultilevel"/>
    <w:tmpl w:val="B386B440"/>
    <w:lvl w:ilvl="0" w:tplc="88BC12F4">
      <w:start w:val="1"/>
      <w:numFmt w:val="decimal"/>
      <w:lvlText w:val="(%1)"/>
      <w:lvlJc w:val="left"/>
      <w:pPr>
        <w:ind w:left="1080" w:hanging="720"/>
      </w:pPr>
      <w:rPr>
        <w:rFonts w:hint="default"/>
      </w:rPr>
    </w:lvl>
    <w:lvl w:ilvl="1" w:tplc="741CD8E2" w:tentative="1">
      <w:start w:val="1"/>
      <w:numFmt w:val="lowerLetter"/>
      <w:lvlText w:val="%2."/>
      <w:lvlJc w:val="left"/>
      <w:pPr>
        <w:ind w:left="1440" w:hanging="360"/>
      </w:pPr>
    </w:lvl>
    <w:lvl w:ilvl="2" w:tplc="FA2E4EEA" w:tentative="1">
      <w:start w:val="1"/>
      <w:numFmt w:val="lowerRoman"/>
      <w:lvlText w:val="%3."/>
      <w:lvlJc w:val="right"/>
      <w:pPr>
        <w:ind w:left="2160" w:hanging="180"/>
      </w:pPr>
    </w:lvl>
    <w:lvl w:ilvl="3" w:tplc="BF3C0BAE" w:tentative="1">
      <w:start w:val="1"/>
      <w:numFmt w:val="decimal"/>
      <w:lvlText w:val="%4."/>
      <w:lvlJc w:val="left"/>
      <w:pPr>
        <w:ind w:left="2880" w:hanging="360"/>
      </w:pPr>
    </w:lvl>
    <w:lvl w:ilvl="4" w:tplc="6242FEF6" w:tentative="1">
      <w:start w:val="1"/>
      <w:numFmt w:val="lowerLetter"/>
      <w:lvlText w:val="%5."/>
      <w:lvlJc w:val="left"/>
      <w:pPr>
        <w:ind w:left="3600" w:hanging="360"/>
      </w:pPr>
    </w:lvl>
    <w:lvl w:ilvl="5" w:tplc="B186D85C" w:tentative="1">
      <w:start w:val="1"/>
      <w:numFmt w:val="lowerRoman"/>
      <w:lvlText w:val="%6."/>
      <w:lvlJc w:val="right"/>
      <w:pPr>
        <w:ind w:left="4320" w:hanging="180"/>
      </w:pPr>
    </w:lvl>
    <w:lvl w:ilvl="6" w:tplc="E812A3FE" w:tentative="1">
      <w:start w:val="1"/>
      <w:numFmt w:val="decimal"/>
      <w:lvlText w:val="%7."/>
      <w:lvlJc w:val="left"/>
      <w:pPr>
        <w:ind w:left="5040" w:hanging="360"/>
      </w:pPr>
    </w:lvl>
    <w:lvl w:ilvl="7" w:tplc="ECFC3E52" w:tentative="1">
      <w:start w:val="1"/>
      <w:numFmt w:val="lowerLetter"/>
      <w:lvlText w:val="%8."/>
      <w:lvlJc w:val="left"/>
      <w:pPr>
        <w:ind w:left="5760" w:hanging="360"/>
      </w:pPr>
    </w:lvl>
    <w:lvl w:ilvl="8" w:tplc="29E4620C" w:tentative="1">
      <w:start w:val="1"/>
      <w:numFmt w:val="lowerRoman"/>
      <w:lvlText w:val="%9."/>
      <w:lvlJc w:val="right"/>
      <w:pPr>
        <w:ind w:left="6480" w:hanging="180"/>
      </w:pPr>
    </w:lvl>
  </w:abstractNum>
  <w:abstractNum w:abstractNumId="26" w15:restartNumberingAfterBreak="0">
    <w:nsid w:val="72481471"/>
    <w:multiLevelType w:val="singleLevel"/>
    <w:tmpl w:val="9B1CEA46"/>
    <w:lvl w:ilvl="0">
      <w:start w:val="1"/>
      <w:numFmt w:val="upperLetter"/>
      <w:pStyle w:val="ListNumberA0"/>
      <w:lvlText w:val="%1."/>
      <w:lvlJc w:val="left"/>
      <w:pPr>
        <w:tabs>
          <w:tab w:val="num" w:pos="1440"/>
        </w:tabs>
        <w:ind w:left="0" w:firstLine="720"/>
      </w:pPr>
      <w:rPr>
        <w:rFonts w:hint="default"/>
        <w:u w:val="none"/>
      </w:rPr>
    </w:lvl>
  </w:abstractNum>
  <w:num w:numId="1">
    <w:abstractNumId w:val="24"/>
  </w:num>
  <w:num w:numId="2">
    <w:abstractNumId w:val="11"/>
  </w:num>
  <w:num w:numId="3">
    <w:abstractNumId w:val="20"/>
  </w:num>
  <w:num w:numId="4">
    <w:abstractNumId w:val="13"/>
  </w:num>
  <w:num w:numId="5">
    <w:abstractNumId w:val="18"/>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26"/>
  </w:num>
  <w:num w:numId="17">
    <w:abstractNumId w:val="14"/>
  </w:num>
  <w:num w:numId="18">
    <w:abstractNumId w:val="16"/>
  </w:num>
  <w:num w:numId="19">
    <w:abstractNumId w:val="9"/>
  </w:num>
  <w:num w:numId="20">
    <w:abstractNumId w:val="21"/>
  </w:num>
  <w:num w:numId="21">
    <w:abstractNumId w:val="10"/>
  </w:num>
  <w:num w:numId="22">
    <w:abstractNumId w:val="23"/>
  </w:num>
  <w:num w:numId="23">
    <w:abstractNumId w:val="22"/>
  </w:num>
  <w:num w:numId="24">
    <w:abstractNumId w:val="25"/>
  </w:num>
  <w:num w:numId="25">
    <w:abstractNumId w:val="19"/>
  </w:num>
  <w:num w:numId="26">
    <w:abstractNumId w:val="17"/>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B23"/>
    <w:rsid w:val="00001BA8"/>
    <w:rsid w:val="000028B9"/>
    <w:rsid w:val="00006D6B"/>
    <w:rsid w:val="000120AC"/>
    <w:rsid w:val="00012BE9"/>
    <w:rsid w:val="00012C6E"/>
    <w:rsid w:val="0001455F"/>
    <w:rsid w:val="00023B90"/>
    <w:rsid w:val="00023F91"/>
    <w:rsid w:val="00026083"/>
    <w:rsid w:val="00027BF7"/>
    <w:rsid w:val="000305E5"/>
    <w:rsid w:val="00033059"/>
    <w:rsid w:val="00033105"/>
    <w:rsid w:val="000335B8"/>
    <w:rsid w:val="00033AB0"/>
    <w:rsid w:val="00035F42"/>
    <w:rsid w:val="00045355"/>
    <w:rsid w:val="00052A60"/>
    <w:rsid w:val="000538ED"/>
    <w:rsid w:val="00055366"/>
    <w:rsid w:val="00055844"/>
    <w:rsid w:val="000611A8"/>
    <w:rsid w:val="00065260"/>
    <w:rsid w:val="0006577F"/>
    <w:rsid w:val="0006659E"/>
    <w:rsid w:val="00066C9D"/>
    <w:rsid w:val="00067DBD"/>
    <w:rsid w:val="00070157"/>
    <w:rsid w:val="000740CB"/>
    <w:rsid w:val="000745C2"/>
    <w:rsid w:val="00074CE1"/>
    <w:rsid w:val="000871AB"/>
    <w:rsid w:val="000871E1"/>
    <w:rsid w:val="0009098B"/>
    <w:rsid w:val="00090BC3"/>
    <w:rsid w:val="00091308"/>
    <w:rsid w:val="00097BD5"/>
    <w:rsid w:val="000A5B0F"/>
    <w:rsid w:val="000A7F62"/>
    <w:rsid w:val="000B67E2"/>
    <w:rsid w:val="000B72A0"/>
    <w:rsid w:val="000C038A"/>
    <w:rsid w:val="000C0BEE"/>
    <w:rsid w:val="000C2636"/>
    <w:rsid w:val="000C483A"/>
    <w:rsid w:val="000D0581"/>
    <w:rsid w:val="000D754A"/>
    <w:rsid w:val="000D7C94"/>
    <w:rsid w:val="000E1B37"/>
    <w:rsid w:val="000E2D76"/>
    <w:rsid w:val="000F0B83"/>
    <w:rsid w:val="000F43A1"/>
    <w:rsid w:val="000F67DB"/>
    <w:rsid w:val="00104EE1"/>
    <w:rsid w:val="0011133B"/>
    <w:rsid w:val="00113AB5"/>
    <w:rsid w:val="00116D2F"/>
    <w:rsid w:val="00123E23"/>
    <w:rsid w:val="00124361"/>
    <w:rsid w:val="00127EF1"/>
    <w:rsid w:val="001310BB"/>
    <w:rsid w:val="00131D39"/>
    <w:rsid w:val="00140893"/>
    <w:rsid w:val="00142B6A"/>
    <w:rsid w:val="00143788"/>
    <w:rsid w:val="00144DDF"/>
    <w:rsid w:val="00150D1F"/>
    <w:rsid w:val="00150D45"/>
    <w:rsid w:val="0015618E"/>
    <w:rsid w:val="001566C9"/>
    <w:rsid w:val="00157467"/>
    <w:rsid w:val="00157A15"/>
    <w:rsid w:val="00164C06"/>
    <w:rsid w:val="00166009"/>
    <w:rsid w:val="00167057"/>
    <w:rsid w:val="001715C3"/>
    <w:rsid w:val="00176F86"/>
    <w:rsid w:val="00181191"/>
    <w:rsid w:val="00182CD0"/>
    <w:rsid w:val="00184764"/>
    <w:rsid w:val="00185651"/>
    <w:rsid w:val="0018762E"/>
    <w:rsid w:val="0018769A"/>
    <w:rsid w:val="001904B1"/>
    <w:rsid w:val="0019186B"/>
    <w:rsid w:val="001933BC"/>
    <w:rsid w:val="00193A12"/>
    <w:rsid w:val="001942F2"/>
    <w:rsid w:val="00195283"/>
    <w:rsid w:val="001960F8"/>
    <w:rsid w:val="001973A1"/>
    <w:rsid w:val="001B3411"/>
    <w:rsid w:val="001B6BA2"/>
    <w:rsid w:val="001C28F3"/>
    <w:rsid w:val="001C2E99"/>
    <w:rsid w:val="001C5D09"/>
    <w:rsid w:val="001C6406"/>
    <w:rsid w:val="001C7177"/>
    <w:rsid w:val="001C7A14"/>
    <w:rsid w:val="001C7FA9"/>
    <w:rsid w:val="001D36DE"/>
    <w:rsid w:val="001D64DF"/>
    <w:rsid w:val="001E2D2A"/>
    <w:rsid w:val="001E356E"/>
    <w:rsid w:val="001E3B23"/>
    <w:rsid w:val="001E4F49"/>
    <w:rsid w:val="001F078B"/>
    <w:rsid w:val="001F176F"/>
    <w:rsid w:val="001F542D"/>
    <w:rsid w:val="001F5F44"/>
    <w:rsid w:val="0020172F"/>
    <w:rsid w:val="00201B2A"/>
    <w:rsid w:val="00203FDC"/>
    <w:rsid w:val="002108C7"/>
    <w:rsid w:val="002141BA"/>
    <w:rsid w:val="00217525"/>
    <w:rsid w:val="002306C1"/>
    <w:rsid w:val="00230878"/>
    <w:rsid w:val="00230D38"/>
    <w:rsid w:val="00232DA9"/>
    <w:rsid w:val="002337F3"/>
    <w:rsid w:val="00233F93"/>
    <w:rsid w:val="00235E0C"/>
    <w:rsid w:val="0023679F"/>
    <w:rsid w:val="0023728D"/>
    <w:rsid w:val="00237EDB"/>
    <w:rsid w:val="002412AC"/>
    <w:rsid w:val="00241BA6"/>
    <w:rsid w:val="00244950"/>
    <w:rsid w:val="00244BB0"/>
    <w:rsid w:val="00245760"/>
    <w:rsid w:val="00246B97"/>
    <w:rsid w:val="00246D87"/>
    <w:rsid w:val="002565D0"/>
    <w:rsid w:val="002638DE"/>
    <w:rsid w:val="002706FB"/>
    <w:rsid w:val="00271390"/>
    <w:rsid w:val="00271E2A"/>
    <w:rsid w:val="002735E9"/>
    <w:rsid w:val="002753F6"/>
    <w:rsid w:val="00276CD2"/>
    <w:rsid w:val="002826F5"/>
    <w:rsid w:val="00283CEE"/>
    <w:rsid w:val="002852C3"/>
    <w:rsid w:val="0028597F"/>
    <w:rsid w:val="00285C21"/>
    <w:rsid w:val="002868F1"/>
    <w:rsid w:val="00287D2A"/>
    <w:rsid w:val="00287EB5"/>
    <w:rsid w:val="002A723F"/>
    <w:rsid w:val="002B1662"/>
    <w:rsid w:val="002B3623"/>
    <w:rsid w:val="002B62D7"/>
    <w:rsid w:val="002B726B"/>
    <w:rsid w:val="002B7771"/>
    <w:rsid w:val="002C3467"/>
    <w:rsid w:val="002C7C63"/>
    <w:rsid w:val="002D058B"/>
    <w:rsid w:val="002D338E"/>
    <w:rsid w:val="002D477E"/>
    <w:rsid w:val="002D7DBB"/>
    <w:rsid w:val="002E1175"/>
    <w:rsid w:val="002E24DA"/>
    <w:rsid w:val="002E3D76"/>
    <w:rsid w:val="002E4F72"/>
    <w:rsid w:val="002E6764"/>
    <w:rsid w:val="002E6986"/>
    <w:rsid w:val="002F497C"/>
    <w:rsid w:val="00300B33"/>
    <w:rsid w:val="00300F28"/>
    <w:rsid w:val="00303CA1"/>
    <w:rsid w:val="00305574"/>
    <w:rsid w:val="00314F92"/>
    <w:rsid w:val="00315E5F"/>
    <w:rsid w:val="00320F5D"/>
    <w:rsid w:val="003211CD"/>
    <w:rsid w:val="00321EA0"/>
    <w:rsid w:val="00322B49"/>
    <w:rsid w:val="00335260"/>
    <w:rsid w:val="0034336B"/>
    <w:rsid w:val="003461A7"/>
    <w:rsid w:val="00351C0E"/>
    <w:rsid w:val="00356B52"/>
    <w:rsid w:val="00362116"/>
    <w:rsid w:val="00371246"/>
    <w:rsid w:val="003728FD"/>
    <w:rsid w:val="00375B9E"/>
    <w:rsid w:val="003832E7"/>
    <w:rsid w:val="003845FA"/>
    <w:rsid w:val="00386B16"/>
    <w:rsid w:val="003960E8"/>
    <w:rsid w:val="003A7825"/>
    <w:rsid w:val="003B0F5E"/>
    <w:rsid w:val="003B559C"/>
    <w:rsid w:val="003B784B"/>
    <w:rsid w:val="003C1C79"/>
    <w:rsid w:val="003C6C66"/>
    <w:rsid w:val="003D1B5E"/>
    <w:rsid w:val="003D1B79"/>
    <w:rsid w:val="003D40B1"/>
    <w:rsid w:val="003D4F43"/>
    <w:rsid w:val="003D5A34"/>
    <w:rsid w:val="003E21D6"/>
    <w:rsid w:val="003E221D"/>
    <w:rsid w:val="003E2881"/>
    <w:rsid w:val="003E2F9B"/>
    <w:rsid w:val="003E4CF8"/>
    <w:rsid w:val="003E70CC"/>
    <w:rsid w:val="003E7D72"/>
    <w:rsid w:val="003F17BD"/>
    <w:rsid w:val="003F3F10"/>
    <w:rsid w:val="003F4E55"/>
    <w:rsid w:val="003F599F"/>
    <w:rsid w:val="00404705"/>
    <w:rsid w:val="00406DBD"/>
    <w:rsid w:val="004100DF"/>
    <w:rsid w:val="004147BF"/>
    <w:rsid w:val="00417B0F"/>
    <w:rsid w:val="00422343"/>
    <w:rsid w:val="00422E5C"/>
    <w:rsid w:val="004335F5"/>
    <w:rsid w:val="00434ADE"/>
    <w:rsid w:val="004403C4"/>
    <w:rsid w:val="0044149D"/>
    <w:rsid w:val="00446E45"/>
    <w:rsid w:val="0045238D"/>
    <w:rsid w:val="00452759"/>
    <w:rsid w:val="00452A0B"/>
    <w:rsid w:val="00455089"/>
    <w:rsid w:val="00462EF2"/>
    <w:rsid w:val="00463E93"/>
    <w:rsid w:val="0047009E"/>
    <w:rsid w:val="0047087B"/>
    <w:rsid w:val="00472DE2"/>
    <w:rsid w:val="00475018"/>
    <w:rsid w:val="004767D1"/>
    <w:rsid w:val="00477DED"/>
    <w:rsid w:val="00481EED"/>
    <w:rsid w:val="0048423C"/>
    <w:rsid w:val="00484481"/>
    <w:rsid w:val="00484BD0"/>
    <w:rsid w:val="00487607"/>
    <w:rsid w:val="00494D82"/>
    <w:rsid w:val="00497AFF"/>
    <w:rsid w:val="004A215C"/>
    <w:rsid w:val="004A2F4C"/>
    <w:rsid w:val="004A3427"/>
    <w:rsid w:val="004A5315"/>
    <w:rsid w:val="004A55C7"/>
    <w:rsid w:val="004B6BF7"/>
    <w:rsid w:val="004C256D"/>
    <w:rsid w:val="004C294B"/>
    <w:rsid w:val="004C2AB4"/>
    <w:rsid w:val="004C57CB"/>
    <w:rsid w:val="004D03D8"/>
    <w:rsid w:val="004D3F9F"/>
    <w:rsid w:val="004D40BF"/>
    <w:rsid w:val="004D54A6"/>
    <w:rsid w:val="004E3D94"/>
    <w:rsid w:val="004E6F22"/>
    <w:rsid w:val="004E6F9C"/>
    <w:rsid w:val="004F5280"/>
    <w:rsid w:val="004F65CC"/>
    <w:rsid w:val="00502CCC"/>
    <w:rsid w:val="00505DAC"/>
    <w:rsid w:val="00510403"/>
    <w:rsid w:val="00510851"/>
    <w:rsid w:val="00510D47"/>
    <w:rsid w:val="00511AEE"/>
    <w:rsid w:val="00513F0F"/>
    <w:rsid w:val="00514867"/>
    <w:rsid w:val="00516047"/>
    <w:rsid w:val="00516AB5"/>
    <w:rsid w:val="00521049"/>
    <w:rsid w:val="00522325"/>
    <w:rsid w:val="00523F5C"/>
    <w:rsid w:val="005321F7"/>
    <w:rsid w:val="00532AAA"/>
    <w:rsid w:val="0053433B"/>
    <w:rsid w:val="005369A3"/>
    <w:rsid w:val="005403EA"/>
    <w:rsid w:val="005453D0"/>
    <w:rsid w:val="00547182"/>
    <w:rsid w:val="00551016"/>
    <w:rsid w:val="0055627D"/>
    <w:rsid w:val="00563B2D"/>
    <w:rsid w:val="0056744D"/>
    <w:rsid w:val="005718D8"/>
    <w:rsid w:val="005732DD"/>
    <w:rsid w:val="0057365E"/>
    <w:rsid w:val="00582518"/>
    <w:rsid w:val="0058434D"/>
    <w:rsid w:val="00584387"/>
    <w:rsid w:val="0058451D"/>
    <w:rsid w:val="00584A86"/>
    <w:rsid w:val="00586A27"/>
    <w:rsid w:val="00594152"/>
    <w:rsid w:val="0059654F"/>
    <w:rsid w:val="0059673C"/>
    <w:rsid w:val="005A0FE3"/>
    <w:rsid w:val="005A4EED"/>
    <w:rsid w:val="005A64A1"/>
    <w:rsid w:val="005A79B8"/>
    <w:rsid w:val="005B1D37"/>
    <w:rsid w:val="005B2954"/>
    <w:rsid w:val="005B499B"/>
    <w:rsid w:val="005B5CB6"/>
    <w:rsid w:val="005C129D"/>
    <w:rsid w:val="005C16FA"/>
    <w:rsid w:val="005C1FFF"/>
    <w:rsid w:val="005C4EDF"/>
    <w:rsid w:val="005C7C99"/>
    <w:rsid w:val="005D02CC"/>
    <w:rsid w:val="005D1A99"/>
    <w:rsid w:val="005E0AD2"/>
    <w:rsid w:val="005E4F77"/>
    <w:rsid w:val="00602933"/>
    <w:rsid w:val="00604D19"/>
    <w:rsid w:val="00604F49"/>
    <w:rsid w:val="006058E0"/>
    <w:rsid w:val="00610788"/>
    <w:rsid w:val="00610F89"/>
    <w:rsid w:val="00613452"/>
    <w:rsid w:val="006138E0"/>
    <w:rsid w:val="00623679"/>
    <w:rsid w:val="00626BB4"/>
    <w:rsid w:val="00631095"/>
    <w:rsid w:val="00632BDE"/>
    <w:rsid w:val="00633E06"/>
    <w:rsid w:val="00636B93"/>
    <w:rsid w:val="00637F89"/>
    <w:rsid w:val="00643D5A"/>
    <w:rsid w:val="006456EC"/>
    <w:rsid w:val="006466EA"/>
    <w:rsid w:val="00653D53"/>
    <w:rsid w:val="00655412"/>
    <w:rsid w:val="00664EBE"/>
    <w:rsid w:val="006652CF"/>
    <w:rsid w:val="006729EC"/>
    <w:rsid w:val="00674164"/>
    <w:rsid w:val="00677E10"/>
    <w:rsid w:val="006841A6"/>
    <w:rsid w:val="006846F8"/>
    <w:rsid w:val="0068660E"/>
    <w:rsid w:val="00686FC3"/>
    <w:rsid w:val="006945E8"/>
    <w:rsid w:val="006A08AC"/>
    <w:rsid w:val="006A4348"/>
    <w:rsid w:val="006A69E4"/>
    <w:rsid w:val="006A7141"/>
    <w:rsid w:val="006B30C0"/>
    <w:rsid w:val="006B46CA"/>
    <w:rsid w:val="006B53EF"/>
    <w:rsid w:val="006C3373"/>
    <w:rsid w:val="006C50BA"/>
    <w:rsid w:val="006C7762"/>
    <w:rsid w:val="006D090C"/>
    <w:rsid w:val="006D3FE4"/>
    <w:rsid w:val="006D58E8"/>
    <w:rsid w:val="006D7129"/>
    <w:rsid w:val="006F08AB"/>
    <w:rsid w:val="006F45CB"/>
    <w:rsid w:val="006F5E4C"/>
    <w:rsid w:val="0070239A"/>
    <w:rsid w:val="00705EF6"/>
    <w:rsid w:val="00714F9B"/>
    <w:rsid w:val="0071688C"/>
    <w:rsid w:val="00720CCA"/>
    <w:rsid w:val="00723283"/>
    <w:rsid w:val="007270FC"/>
    <w:rsid w:val="0073513D"/>
    <w:rsid w:val="0074460C"/>
    <w:rsid w:val="00750376"/>
    <w:rsid w:val="00753F9D"/>
    <w:rsid w:val="00754384"/>
    <w:rsid w:val="007568AF"/>
    <w:rsid w:val="007578C8"/>
    <w:rsid w:val="007667FC"/>
    <w:rsid w:val="007709BD"/>
    <w:rsid w:val="00771B30"/>
    <w:rsid w:val="00772CA6"/>
    <w:rsid w:val="00773521"/>
    <w:rsid w:val="00776684"/>
    <w:rsid w:val="00785A5E"/>
    <w:rsid w:val="00785D09"/>
    <w:rsid w:val="00790433"/>
    <w:rsid w:val="00793EEA"/>
    <w:rsid w:val="00794F2E"/>
    <w:rsid w:val="00795A64"/>
    <w:rsid w:val="00796DB9"/>
    <w:rsid w:val="007A0529"/>
    <w:rsid w:val="007A62B9"/>
    <w:rsid w:val="007B2DD3"/>
    <w:rsid w:val="007B3279"/>
    <w:rsid w:val="007C04A4"/>
    <w:rsid w:val="007C10ED"/>
    <w:rsid w:val="007C1DD0"/>
    <w:rsid w:val="007C1DDD"/>
    <w:rsid w:val="007D2E31"/>
    <w:rsid w:val="007D53D3"/>
    <w:rsid w:val="007D54D5"/>
    <w:rsid w:val="007D58EC"/>
    <w:rsid w:val="007E10E0"/>
    <w:rsid w:val="007F0051"/>
    <w:rsid w:val="007F0700"/>
    <w:rsid w:val="007F43A3"/>
    <w:rsid w:val="007F521D"/>
    <w:rsid w:val="007F53A6"/>
    <w:rsid w:val="008014DF"/>
    <w:rsid w:val="008036EA"/>
    <w:rsid w:val="00804C6E"/>
    <w:rsid w:val="008106BC"/>
    <w:rsid w:val="008121F4"/>
    <w:rsid w:val="0081766C"/>
    <w:rsid w:val="008230F5"/>
    <w:rsid w:val="00831C0A"/>
    <w:rsid w:val="0083362E"/>
    <w:rsid w:val="0083388F"/>
    <w:rsid w:val="00840DD2"/>
    <w:rsid w:val="00841990"/>
    <w:rsid w:val="0084659E"/>
    <w:rsid w:val="00846798"/>
    <w:rsid w:val="00851F62"/>
    <w:rsid w:val="00855FF1"/>
    <w:rsid w:val="00860728"/>
    <w:rsid w:val="00863B19"/>
    <w:rsid w:val="0086401D"/>
    <w:rsid w:val="00864734"/>
    <w:rsid w:val="00866C3E"/>
    <w:rsid w:val="00867F01"/>
    <w:rsid w:val="00872A52"/>
    <w:rsid w:val="00873284"/>
    <w:rsid w:val="00876E88"/>
    <w:rsid w:val="00881CC6"/>
    <w:rsid w:val="00882DBF"/>
    <w:rsid w:val="00883581"/>
    <w:rsid w:val="00892678"/>
    <w:rsid w:val="00894762"/>
    <w:rsid w:val="0089641B"/>
    <w:rsid w:val="0089722F"/>
    <w:rsid w:val="008A2F2E"/>
    <w:rsid w:val="008A561A"/>
    <w:rsid w:val="008A66C8"/>
    <w:rsid w:val="008A6FF1"/>
    <w:rsid w:val="008B025B"/>
    <w:rsid w:val="008B29E7"/>
    <w:rsid w:val="008B2E7C"/>
    <w:rsid w:val="008B51AB"/>
    <w:rsid w:val="008B54DB"/>
    <w:rsid w:val="008B5EF8"/>
    <w:rsid w:val="008B6CF1"/>
    <w:rsid w:val="008B7F5C"/>
    <w:rsid w:val="008C141F"/>
    <w:rsid w:val="008C17F2"/>
    <w:rsid w:val="008C189F"/>
    <w:rsid w:val="008C1F8D"/>
    <w:rsid w:val="008C21DD"/>
    <w:rsid w:val="008C3369"/>
    <w:rsid w:val="008C36AC"/>
    <w:rsid w:val="008D1024"/>
    <w:rsid w:val="008D313B"/>
    <w:rsid w:val="008E3AA8"/>
    <w:rsid w:val="008E3F3C"/>
    <w:rsid w:val="008E73D6"/>
    <w:rsid w:val="008E7807"/>
    <w:rsid w:val="008F02D0"/>
    <w:rsid w:val="008F1EE8"/>
    <w:rsid w:val="00900363"/>
    <w:rsid w:val="00903239"/>
    <w:rsid w:val="0090327E"/>
    <w:rsid w:val="00904D7D"/>
    <w:rsid w:val="009059B0"/>
    <w:rsid w:val="00905C2B"/>
    <w:rsid w:val="00905D8C"/>
    <w:rsid w:val="0091033A"/>
    <w:rsid w:val="00911DB7"/>
    <w:rsid w:val="009122AC"/>
    <w:rsid w:val="0091237C"/>
    <w:rsid w:val="00920F7A"/>
    <w:rsid w:val="0092100D"/>
    <w:rsid w:val="00921239"/>
    <w:rsid w:val="00921CE3"/>
    <w:rsid w:val="00930A36"/>
    <w:rsid w:val="00932C8D"/>
    <w:rsid w:val="0093792F"/>
    <w:rsid w:val="00937A5B"/>
    <w:rsid w:val="00941932"/>
    <w:rsid w:val="00952605"/>
    <w:rsid w:val="00955161"/>
    <w:rsid w:val="00957A1B"/>
    <w:rsid w:val="00961E0A"/>
    <w:rsid w:val="00961F7F"/>
    <w:rsid w:val="00966EA4"/>
    <w:rsid w:val="0097330E"/>
    <w:rsid w:val="00973BCC"/>
    <w:rsid w:val="00975271"/>
    <w:rsid w:val="0097753C"/>
    <w:rsid w:val="009833E6"/>
    <w:rsid w:val="0099193D"/>
    <w:rsid w:val="00995016"/>
    <w:rsid w:val="009A7DCF"/>
    <w:rsid w:val="009B4409"/>
    <w:rsid w:val="009B648C"/>
    <w:rsid w:val="009C413E"/>
    <w:rsid w:val="009C4567"/>
    <w:rsid w:val="009C64E7"/>
    <w:rsid w:val="009D0767"/>
    <w:rsid w:val="009D1A44"/>
    <w:rsid w:val="009D5134"/>
    <w:rsid w:val="009E24BC"/>
    <w:rsid w:val="009E3BF7"/>
    <w:rsid w:val="009E5869"/>
    <w:rsid w:val="009E7587"/>
    <w:rsid w:val="009E7C04"/>
    <w:rsid w:val="009F3C28"/>
    <w:rsid w:val="009F55E2"/>
    <w:rsid w:val="00A01414"/>
    <w:rsid w:val="00A03C13"/>
    <w:rsid w:val="00A05553"/>
    <w:rsid w:val="00A0643F"/>
    <w:rsid w:val="00A1249D"/>
    <w:rsid w:val="00A12EFF"/>
    <w:rsid w:val="00A14CBF"/>
    <w:rsid w:val="00A2265A"/>
    <w:rsid w:val="00A24442"/>
    <w:rsid w:val="00A3225B"/>
    <w:rsid w:val="00A346BA"/>
    <w:rsid w:val="00A36B4F"/>
    <w:rsid w:val="00A4007E"/>
    <w:rsid w:val="00A400B2"/>
    <w:rsid w:val="00A4033F"/>
    <w:rsid w:val="00A4123C"/>
    <w:rsid w:val="00A41B42"/>
    <w:rsid w:val="00A464AF"/>
    <w:rsid w:val="00A52224"/>
    <w:rsid w:val="00A52E88"/>
    <w:rsid w:val="00A53164"/>
    <w:rsid w:val="00A536DA"/>
    <w:rsid w:val="00A60134"/>
    <w:rsid w:val="00A634B5"/>
    <w:rsid w:val="00A6699F"/>
    <w:rsid w:val="00A74EC0"/>
    <w:rsid w:val="00A766D1"/>
    <w:rsid w:val="00A81216"/>
    <w:rsid w:val="00A83610"/>
    <w:rsid w:val="00A90F53"/>
    <w:rsid w:val="00A9362C"/>
    <w:rsid w:val="00A93827"/>
    <w:rsid w:val="00A952EA"/>
    <w:rsid w:val="00A96ACD"/>
    <w:rsid w:val="00A97C5C"/>
    <w:rsid w:val="00AA0F69"/>
    <w:rsid w:val="00AA1188"/>
    <w:rsid w:val="00AA25A3"/>
    <w:rsid w:val="00AA616A"/>
    <w:rsid w:val="00AB2197"/>
    <w:rsid w:val="00AB2721"/>
    <w:rsid w:val="00AB300E"/>
    <w:rsid w:val="00AB3B83"/>
    <w:rsid w:val="00AC029A"/>
    <w:rsid w:val="00AC1A85"/>
    <w:rsid w:val="00AC2210"/>
    <w:rsid w:val="00AC3BD3"/>
    <w:rsid w:val="00AD2393"/>
    <w:rsid w:val="00AD7C3B"/>
    <w:rsid w:val="00AE2192"/>
    <w:rsid w:val="00AE7B50"/>
    <w:rsid w:val="00AF0FF3"/>
    <w:rsid w:val="00AF35B7"/>
    <w:rsid w:val="00AF40BF"/>
    <w:rsid w:val="00AF41F2"/>
    <w:rsid w:val="00B00991"/>
    <w:rsid w:val="00B16A29"/>
    <w:rsid w:val="00B21079"/>
    <w:rsid w:val="00B25551"/>
    <w:rsid w:val="00B26D91"/>
    <w:rsid w:val="00B30F53"/>
    <w:rsid w:val="00B31148"/>
    <w:rsid w:val="00B3432E"/>
    <w:rsid w:val="00B34565"/>
    <w:rsid w:val="00B41520"/>
    <w:rsid w:val="00B45B21"/>
    <w:rsid w:val="00B51B59"/>
    <w:rsid w:val="00B60430"/>
    <w:rsid w:val="00B610F5"/>
    <w:rsid w:val="00B632A7"/>
    <w:rsid w:val="00B65A88"/>
    <w:rsid w:val="00B66DCC"/>
    <w:rsid w:val="00B70850"/>
    <w:rsid w:val="00B74832"/>
    <w:rsid w:val="00B84E54"/>
    <w:rsid w:val="00B86CC8"/>
    <w:rsid w:val="00B9086F"/>
    <w:rsid w:val="00B92C1A"/>
    <w:rsid w:val="00B92E73"/>
    <w:rsid w:val="00B945DC"/>
    <w:rsid w:val="00B94C66"/>
    <w:rsid w:val="00BA15E9"/>
    <w:rsid w:val="00BB3114"/>
    <w:rsid w:val="00BB49AE"/>
    <w:rsid w:val="00BC1AB2"/>
    <w:rsid w:val="00BC3804"/>
    <w:rsid w:val="00BC4C99"/>
    <w:rsid w:val="00BC503E"/>
    <w:rsid w:val="00BC63A3"/>
    <w:rsid w:val="00BD5E0B"/>
    <w:rsid w:val="00BE1FAB"/>
    <w:rsid w:val="00BF125D"/>
    <w:rsid w:val="00BF69B7"/>
    <w:rsid w:val="00BF6D6A"/>
    <w:rsid w:val="00BF7BEB"/>
    <w:rsid w:val="00C0228D"/>
    <w:rsid w:val="00C04F5C"/>
    <w:rsid w:val="00C135D7"/>
    <w:rsid w:val="00C17BC6"/>
    <w:rsid w:val="00C2350A"/>
    <w:rsid w:val="00C26BA4"/>
    <w:rsid w:val="00C31D63"/>
    <w:rsid w:val="00C32D18"/>
    <w:rsid w:val="00C3301E"/>
    <w:rsid w:val="00C34C17"/>
    <w:rsid w:val="00C35DF1"/>
    <w:rsid w:val="00C42B83"/>
    <w:rsid w:val="00C42FB6"/>
    <w:rsid w:val="00C45F72"/>
    <w:rsid w:val="00C462FF"/>
    <w:rsid w:val="00C46729"/>
    <w:rsid w:val="00C46D90"/>
    <w:rsid w:val="00C50652"/>
    <w:rsid w:val="00C50E70"/>
    <w:rsid w:val="00C52067"/>
    <w:rsid w:val="00C561CD"/>
    <w:rsid w:val="00C60D69"/>
    <w:rsid w:val="00C65884"/>
    <w:rsid w:val="00C732A5"/>
    <w:rsid w:val="00C7616D"/>
    <w:rsid w:val="00C844CD"/>
    <w:rsid w:val="00C8791D"/>
    <w:rsid w:val="00C90CC1"/>
    <w:rsid w:val="00C9105D"/>
    <w:rsid w:val="00C91470"/>
    <w:rsid w:val="00C91DDC"/>
    <w:rsid w:val="00C96E2A"/>
    <w:rsid w:val="00CA2825"/>
    <w:rsid w:val="00CA423F"/>
    <w:rsid w:val="00CA4893"/>
    <w:rsid w:val="00CB158C"/>
    <w:rsid w:val="00CB4774"/>
    <w:rsid w:val="00CC38ED"/>
    <w:rsid w:val="00CC7C2E"/>
    <w:rsid w:val="00CD15DA"/>
    <w:rsid w:val="00CD79D6"/>
    <w:rsid w:val="00CE1BD2"/>
    <w:rsid w:val="00CE3771"/>
    <w:rsid w:val="00CF0AAB"/>
    <w:rsid w:val="00CF5413"/>
    <w:rsid w:val="00CF6ABC"/>
    <w:rsid w:val="00CF7A8E"/>
    <w:rsid w:val="00D04A36"/>
    <w:rsid w:val="00D150C5"/>
    <w:rsid w:val="00D155EB"/>
    <w:rsid w:val="00D16A8F"/>
    <w:rsid w:val="00D200ED"/>
    <w:rsid w:val="00D34DD8"/>
    <w:rsid w:val="00D35AC7"/>
    <w:rsid w:val="00D36386"/>
    <w:rsid w:val="00D4519F"/>
    <w:rsid w:val="00D47158"/>
    <w:rsid w:val="00D472AB"/>
    <w:rsid w:val="00D5259C"/>
    <w:rsid w:val="00D54489"/>
    <w:rsid w:val="00D62A79"/>
    <w:rsid w:val="00D62C46"/>
    <w:rsid w:val="00D666D8"/>
    <w:rsid w:val="00D66BC1"/>
    <w:rsid w:val="00D67692"/>
    <w:rsid w:val="00D727CC"/>
    <w:rsid w:val="00D751AA"/>
    <w:rsid w:val="00D76670"/>
    <w:rsid w:val="00D804DD"/>
    <w:rsid w:val="00D8525A"/>
    <w:rsid w:val="00D858C6"/>
    <w:rsid w:val="00D86B23"/>
    <w:rsid w:val="00D87B8A"/>
    <w:rsid w:val="00D90607"/>
    <w:rsid w:val="00D9215B"/>
    <w:rsid w:val="00D92D74"/>
    <w:rsid w:val="00DA1273"/>
    <w:rsid w:val="00DA159A"/>
    <w:rsid w:val="00DA5E2B"/>
    <w:rsid w:val="00DB23B8"/>
    <w:rsid w:val="00DB32EE"/>
    <w:rsid w:val="00DB5FCE"/>
    <w:rsid w:val="00DB7639"/>
    <w:rsid w:val="00DB7B8E"/>
    <w:rsid w:val="00DC1E66"/>
    <w:rsid w:val="00DC4581"/>
    <w:rsid w:val="00DD3AE5"/>
    <w:rsid w:val="00DE066A"/>
    <w:rsid w:val="00DE2F8D"/>
    <w:rsid w:val="00DF0A70"/>
    <w:rsid w:val="00DF3DE3"/>
    <w:rsid w:val="00DF58B3"/>
    <w:rsid w:val="00DF7CB2"/>
    <w:rsid w:val="00E066C0"/>
    <w:rsid w:val="00E07391"/>
    <w:rsid w:val="00E07AFF"/>
    <w:rsid w:val="00E16453"/>
    <w:rsid w:val="00E21C6B"/>
    <w:rsid w:val="00E248A2"/>
    <w:rsid w:val="00E248FD"/>
    <w:rsid w:val="00E24991"/>
    <w:rsid w:val="00E2627C"/>
    <w:rsid w:val="00E26E4C"/>
    <w:rsid w:val="00E307BF"/>
    <w:rsid w:val="00E34E85"/>
    <w:rsid w:val="00E40A2D"/>
    <w:rsid w:val="00E41479"/>
    <w:rsid w:val="00E42F8C"/>
    <w:rsid w:val="00E45462"/>
    <w:rsid w:val="00E500F1"/>
    <w:rsid w:val="00E52FFB"/>
    <w:rsid w:val="00E55540"/>
    <w:rsid w:val="00E56594"/>
    <w:rsid w:val="00E56C34"/>
    <w:rsid w:val="00E638B7"/>
    <w:rsid w:val="00E6526E"/>
    <w:rsid w:val="00E652B7"/>
    <w:rsid w:val="00E715CA"/>
    <w:rsid w:val="00E8205D"/>
    <w:rsid w:val="00E82C7C"/>
    <w:rsid w:val="00E8425D"/>
    <w:rsid w:val="00E90E51"/>
    <w:rsid w:val="00E912D8"/>
    <w:rsid w:val="00E918F3"/>
    <w:rsid w:val="00E92AFB"/>
    <w:rsid w:val="00E948C1"/>
    <w:rsid w:val="00E96C42"/>
    <w:rsid w:val="00EA163A"/>
    <w:rsid w:val="00EA1F36"/>
    <w:rsid w:val="00EA5E52"/>
    <w:rsid w:val="00EA6221"/>
    <w:rsid w:val="00EA6F03"/>
    <w:rsid w:val="00EB1199"/>
    <w:rsid w:val="00EB2F26"/>
    <w:rsid w:val="00EB4599"/>
    <w:rsid w:val="00EB7BFE"/>
    <w:rsid w:val="00EB7E0A"/>
    <w:rsid w:val="00EC0A03"/>
    <w:rsid w:val="00EC1218"/>
    <w:rsid w:val="00EC3B82"/>
    <w:rsid w:val="00ED1450"/>
    <w:rsid w:val="00ED3A3F"/>
    <w:rsid w:val="00ED7465"/>
    <w:rsid w:val="00EE03DF"/>
    <w:rsid w:val="00EE424F"/>
    <w:rsid w:val="00EE5655"/>
    <w:rsid w:val="00EE61E5"/>
    <w:rsid w:val="00EE6A82"/>
    <w:rsid w:val="00F00644"/>
    <w:rsid w:val="00F02E6F"/>
    <w:rsid w:val="00F04131"/>
    <w:rsid w:val="00F0564B"/>
    <w:rsid w:val="00F0721B"/>
    <w:rsid w:val="00F12744"/>
    <w:rsid w:val="00F13903"/>
    <w:rsid w:val="00F15124"/>
    <w:rsid w:val="00F15315"/>
    <w:rsid w:val="00F155C8"/>
    <w:rsid w:val="00F25469"/>
    <w:rsid w:val="00F25FB9"/>
    <w:rsid w:val="00F31ED0"/>
    <w:rsid w:val="00F32798"/>
    <w:rsid w:val="00F33E20"/>
    <w:rsid w:val="00F360D4"/>
    <w:rsid w:val="00F3624D"/>
    <w:rsid w:val="00F413DC"/>
    <w:rsid w:val="00F51E43"/>
    <w:rsid w:val="00F563B9"/>
    <w:rsid w:val="00F57A6C"/>
    <w:rsid w:val="00F60317"/>
    <w:rsid w:val="00F606F0"/>
    <w:rsid w:val="00F60718"/>
    <w:rsid w:val="00F635EC"/>
    <w:rsid w:val="00F655B1"/>
    <w:rsid w:val="00F65735"/>
    <w:rsid w:val="00F662F1"/>
    <w:rsid w:val="00F677CD"/>
    <w:rsid w:val="00F738F1"/>
    <w:rsid w:val="00F7483C"/>
    <w:rsid w:val="00F75E7B"/>
    <w:rsid w:val="00F76CEF"/>
    <w:rsid w:val="00F81FC4"/>
    <w:rsid w:val="00F82C46"/>
    <w:rsid w:val="00F83EC9"/>
    <w:rsid w:val="00F8493E"/>
    <w:rsid w:val="00F84B0A"/>
    <w:rsid w:val="00F86FFA"/>
    <w:rsid w:val="00F87366"/>
    <w:rsid w:val="00F87826"/>
    <w:rsid w:val="00F971A3"/>
    <w:rsid w:val="00F97B7E"/>
    <w:rsid w:val="00FA1E41"/>
    <w:rsid w:val="00FA1FA3"/>
    <w:rsid w:val="00FA4965"/>
    <w:rsid w:val="00FA4E03"/>
    <w:rsid w:val="00FB0B1F"/>
    <w:rsid w:val="00FB0DCD"/>
    <w:rsid w:val="00FB2D58"/>
    <w:rsid w:val="00FB3A3A"/>
    <w:rsid w:val="00FB6CA0"/>
    <w:rsid w:val="00FB718C"/>
    <w:rsid w:val="00FC3CA7"/>
    <w:rsid w:val="00FD0CCB"/>
    <w:rsid w:val="00FD70B7"/>
    <w:rsid w:val="00FE1839"/>
    <w:rsid w:val="00FE4145"/>
    <w:rsid w:val="00FE6043"/>
    <w:rsid w:val="00FF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735D9"/>
  <w15:docId w15:val="{B6574DDC-D206-4817-830E-93C68EF7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0" w:unhideWhenUsed="1"/>
    <w:lsdException w:name="toa heading" w:semiHidden="1" w:unhideWhenUsed="1" w:qFormat="1"/>
    <w:lsdException w:name="List" w:semiHidden="1" w:uiPriority="16" w:unhideWhenUsed="1" w:qFormat="1"/>
    <w:lsdException w:name="List Bullet" w:semiHidden="1" w:uiPriority="16" w:unhideWhenUsed="1" w:qFormat="1"/>
    <w:lsdException w:name="List Number" w:uiPriority="16" w:qFormat="1"/>
    <w:lsdException w:name="List 2" w:semiHidden="1" w:uiPriority="5" w:unhideWhenUsed="1" w:qFormat="1"/>
    <w:lsdException w:name="List 3" w:semiHidden="1" w:uiPriority="16" w:unhideWhenUsed="1" w:qFormat="1"/>
    <w:lsdException w:name="List 4" w:uiPriority="16" w:unhideWhenUsed="1" w:qFormat="1"/>
    <w:lsdException w:name="List 5" w:uiPriority="16" w:unhideWhenUsed="1" w:qFormat="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iPriority="16" w:unhideWhenUsed="1" w:qFormat="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iPriority="16" w:unhideWhenUsed="1" w:qFormat="1"/>
    <w:lsdException w:name="Title" w:uiPriority="17" w:qFormat="1"/>
    <w:lsdException w:name="Closing" w:semiHidden="1" w:uiPriority="0" w:unhideWhenUsed="1"/>
    <w:lsdException w:name="Signature" w:semiHidden="1" w:uiPriority="18" w:unhideWhenUsed="1" w:qFormat="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16" w:unhideWhenUsed="1" w:qFormat="1"/>
    <w:lsdException w:name="List Continue 2" w:semiHidden="1" w:uiPriority="16" w:unhideWhenUsed="1" w:qFormat="1"/>
    <w:lsdException w:name="List Continue 3" w:semiHidden="1" w:uiPriority="16" w:unhideWhenUsed="1" w:qFormat="1"/>
    <w:lsdException w:name="List Continue 4" w:semiHidden="1" w:uiPriority="16" w:unhideWhenUsed="1" w:qFormat="1"/>
    <w:lsdException w:name="List Continue 5" w:semiHidden="1" w:uiPriority="16" w:unhideWhenUsed="1" w:qFormat="1"/>
    <w:lsdException w:name="Message Header" w:semiHidden="1" w:uiPriority="0" w:unhideWhenUsed="1"/>
    <w:lsdException w:name="Subtitle" w:uiPriority="17"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2"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E5C"/>
    <w:pPr>
      <w:widowControl w:val="0"/>
      <w:autoSpaceDE w:val="0"/>
      <w:autoSpaceDN w:val="0"/>
      <w:adjustRightInd w:val="0"/>
    </w:pPr>
    <w:rPr>
      <w:rFonts w:eastAsiaTheme="minorEastAsia"/>
      <w:sz w:val="24"/>
      <w:szCs w:val="24"/>
    </w:rPr>
  </w:style>
  <w:style w:type="paragraph" w:styleId="Heading1">
    <w:name w:val="heading 1"/>
    <w:basedOn w:val="Normal"/>
    <w:link w:val="Heading1Char"/>
    <w:uiPriority w:val="14"/>
    <w:qFormat/>
    <w:rsid w:val="006D7129"/>
    <w:pPr>
      <w:numPr>
        <w:numId w:val="4"/>
      </w:numPr>
      <w:spacing w:after="240"/>
      <w:outlineLvl w:val="0"/>
    </w:pPr>
  </w:style>
  <w:style w:type="paragraph" w:styleId="Heading2">
    <w:name w:val="heading 2"/>
    <w:basedOn w:val="Normal"/>
    <w:link w:val="Heading2Char"/>
    <w:uiPriority w:val="14"/>
    <w:qFormat/>
    <w:rsid w:val="006D7129"/>
    <w:pPr>
      <w:numPr>
        <w:ilvl w:val="1"/>
        <w:numId w:val="4"/>
      </w:numPr>
      <w:spacing w:after="240"/>
      <w:outlineLvl w:val="1"/>
    </w:pPr>
  </w:style>
  <w:style w:type="paragraph" w:styleId="Heading3">
    <w:name w:val="heading 3"/>
    <w:basedOn w:val="Normal"/>
    <w:link w:val="Heading3Char"/>
    <w:uiPriority w:val="14"/>
    <w:qFormat/>
    <w:rsid w:val="006D7129"/>
    <w:pPr>
      <w:numPr>
        <w:ilvl w:val="2"/>
        <w:numId w:val="4"/>
      </w:numPr>
      <w:spacing w:after="240"/>
      <w:outlineLvl w:val="2"/>
    </w:pPr>
  </w:style>
  <w:style w:type="paragraph" w:styleId="Heading4">
    <w:name w:val="heading 4"/>
    <w:basedOn w:val="Normal"/>
    <w:link w:val="Heading4Char"/>
    <w:uiPriority w:val="14"/>
    <w:qFormat/>
    <w:rsid w:val="006D7129"/>
    <w:pPr>
      <w:numPr>
        <w:ilvl w:val="3"/>
        <w:numId w:val="4"/>
      </w:numPr>
      <w:spacing w:after="240"/>
      <w:outlineLvl w:val="3"/>
    </w:pPr>
  </w:style>
  <w:style w:type="paragraph" w:styleId="Heading5">
    <w:name w:val="heading 5"/>
    <w:basedOn w:val="Normal"/>
    <w:link w:val="Heading5Char"/>
    <w:uiPriority w:val="14"/>
    <w:qFormat/>
    <w:rsid w:val="006D7129"/>
    <w:pPr>
      <w:numPr>
        <w:ilvl w:val="4"/>
        <w:numId w:val="4"/>
      </w:numPr>
      <w:spacing w:after="240"/>
      <w:outlineLvl w:val="4"/>
    </w:pPr>
  </w:style>
  <w:style w:type="paragraph" w:styleId="Heading6">
    <w:name w:val="heading 6"/>
    <w:basedOn w:val="Normal"/>
    <w:link w:val="Heading6Char"/>
    <w:uiPriority w:val="14"/>
    <w:qFormat/>
    <w:rsid w:val="006D7129"/>
    <w:pPr>
      <w:numPr>
        <w:ilvl w:val="5"/>
        <w:numId w:val="4"/>
      </w:numPr>
      <w:spacing w:after="240"/>
      <w:outlineLvl w:val="5"/>
    </w:pPr>
  </w:style>
  <w:style w:type="paragraph" w:styleId="Heading7">
    <w:name w:val="heading 7"/>
    <w:basedOn w:val="Normal"/>
    <w:link w:val="Heading7Char"/>
    <w:uiPriority w:val="14"/>
    <w:qFormat/>
    <w:rsid w:val="006D7129"/>
    <w:pPr>
      <w:numPr>
        <w:ilvl w:val="6"/>
        <w:numId w:val="4"/>
      </w:numPr>
      <w:spacing w:after="240"/>
      <w:outlineLvl w:val="6"/>
    </w:pPr>
  </w:style>
  <w:style w:type="paragraph" w:styleId="Heading8">
    <w:name w:val="heading 8"/>
    <w:basedOn w:val="Normal"/>
    <w:link w:val="Heading8Char"/>
    <w:uiPriority w:val="14"/>
    <w:qFormat/>
    <w:rsid w:val="006D7129"/>
    <w:pPr>
      <w:numPr>
        <w:ilvl w:val="7"/>
        <w:numId w:val="4"/>
      </w:numPr>
      <w:spacing w:after="240"/>
      <w:outlineLvl w:val="7"/>
    </w:pPr>
  </w:style>
  <w:style w:type="paragraph" w:styleId="Heading9">
    <w:name w:val="heading 9"/>
    <w:basedOn w:val="Normal"/>
    <w:next w:val="Normal"/>
    <w:link w:val="Heading9Char"/>
    <w:uiPriority w:val="14"/>
    <w:qFormat/>
    <w:rsid w:val="006D7129"/>
    <w:pPr>
      <w:keepNext/>
      <w:numPr>
        <w:ilvl w:val="8"/>
        <w:numId w:val="4"/>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Initials">
    <w:name w:val="Memo Initials"/>
    <w:basedOn w:val="Normal"/>
    <w:next w:val="Normal"/>
    <w:semiHidden/>
    <w:rsid w:val="00941932"/>
    <w:pPr>
      <w:keepNext/>
      <w:spacing w:before="480" w:after="240"/>
    </w:pPr>
    <w:rPr>
      <w:szCs w:val="20"/>
    </w:rPr>
  </w:style>
  <w:style w:type="paragraph" w:styleId="Header">
    <w:name w:val="header"/>
    <w:basedOn w:val="Normal"/>
    <w:link w:val="HeaderChar"/>
    <w:qFormat/>
    <w:rsid w:val="006D7129"/>
    <w:pPr>
      <w:tabs>
        <w:tab w:val="center" w:pos="4680"/>
        <w:tab w:val="right" w:pos="9360"/>
      </w:tabs>
    </w:pPr>
  </w:style>
  <w:style w:type="character" w:customStyle="1" w:styleId="HeaderChar">
    <w:name w:val="Header Char"/>
    <w:basedOn w:val="DefaultParagraphFont"/>
    <w:link w:val="Header"/>
    <w:rsid w:val="006945E8"/>
    <w:rPr>
      <w:sz w:val="24"/>
      <w:szCs w:val="24"/>
    </w:rPr>
  </w:style>
  <w:style w:type="paragraph" w:customStyle="1" w:styleId="Name">
    <w:name w:val="Name"/>
    <w:basedOn w:val="Normal"/>
    <w:semiHidden/>
    <w:rsid w:val="00E912D8"/>
    <w:rPr>
      <w:szCs w:val="20"/>
    </w:rPr>
  </w:style>
  <w:style w:type="paragraph" w:customStyle="1" w:styleId="Enclosure">
    <w:name w:val="Enclosure"/>
    <w:basedOn w:val="Normal"/>
    <w:next w:val="Normal"/>
    <w:semiHidden/>
    <w:rsid w:val="00655412"/>
    <w:pPr>
      <w:keepNext/>
    </w:pPr>
    <w:rPr>
      <w:szCs w:val="20"/>
    </w:rPr>
  </w:style>
  <w:style w:type="paragraph" w:customStyle="1" w:styleId="MemoConfidentiality">
    <w:name w:val="Memo Confidentiality"/>
    <w:basedOn w:val="Normal"/>
    <w:semiHidden/>
    <w:rsid w:val="00A536DA"/>
    <w:pPr>
      <w:spacing w:after="240"/>
      <w:jc w:val="right"/>
    </w:pPr>
    <w:rPr>
      <w:szCs w:val="20"/>
    </w:rPr>
  </w:style>
  <w:style w:type="paragraph" w:styleId="BodyText">
    <w:name w:val="Body Text"/>
    <w:basedOn w:val="Normal"/>
    <w:link w:val="BodyTextChar"/>
    <w:semiHidden/>
    <w:rsid w:val="006D7129"/>
    <w:pPr>
      <w:spacing w:after="240"/>
    </w:pPr>
    <w:rPr>
      <w:szCs w:val="20"/>
    </w:rPr>
  </w:style>
  <w:style w:type="character" w:customStyle="1" w:styleId="BodyTextChar">
    <w:name w:val="Body Text Char"/>
    <w:basedOn w:val="DefaultParagraphFont"/>
    <w:link w:val="BodyText"/>
    <w:rsid w:val="006D7129"/>
    <w:rPr>
      <w:sz w:val="24"/>
    </w:rPr>
  </w:style>
  <w:style w:type="paragraph" w:styleId="BodyTextFirstIndent">
    <w:name w:val="Body Text First Indent"/>
    <w:basedOn w:val="Normal"/>
    <w:link w:val="BodyTextFirstIndentChar"/>
    <w:semiHidden/>
    <w:unhideWhenUsed/>
    <w:rsid w:val="006D7129"/>
    <w:pPr>
      <w:spacing w:after="240"/>
      <w:ind w:firstLine="1440"/>
    </w:pPr>
    <w:rPr>
      <w:szCs w:val="20"/>
    </w:rPr>
  </w:style>
  <w:style w:type="character" w:customStyle="1" w:styleId="BodyTextFirstIndentChar">
    <w:name w:val="Body Text First Indent Char"/>
    <w:basedOn w:val="BodyTextChar"/>
    <w:link w:val="BodyTextFirstIndent"/>
    <w:rsid w:val="006D7129"/>
    <w:rPr>
      <w:sz w:val="24"/>
    </w:rPr>
  </w:style>
  <w:style w:type="table" w:styleId="TableGrid">
    <w:name w:val="Table Grid"/>
    <w:basedOn w:val="TableNormal"/>
    <w:rsid w:val="0065541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s">
    <w:name w:val="HeaderNames"/>
    <w:basedOn w:val="Header"/>
    <w:semiHidden/>
    <w:unhideWhenUsed/>
    <w:rsid w:val="00655412"/>
    <w:pPr>
      <w:tabs>
        <w:tab w:val="clear" w:pos="4680"/>
      </w:tabs>
    </w:pPr>
  </w:style>
  <w:style w:type="character" w:styleId="PlaceholderText">
    <w:name w:val="Placeholder Text"/>
    <w:basedOn w:val="DefaultParagraphFont"/>
    <w:uiPriority w:val="99"/>
    <w:semiHidden/>
    <w:rsid w:val="00655412"/>
    <w:rPr>
      <w:color w:val="808080"/>
    </w:rPr>
  </w:style>
  <w:style w:type="paragraph" w:customStyle="1" w:styleId="cclist">
    <w:name w:val="cc list"/>
    <w:basedOn w:val="Normal"/>
    <w:semiHidden/>
    <w:rsid w:val="00E82C7C"/>
    <w:rPr>
      <w:szCs w:val="20"/>
    </w:rPr>
  </w:style>
  <w:style w:type="paragraph" w:customStyle="1" w:styleId="bcclist">
    <w:name w:val="bcc list"/>
    <w:basedOn w:val="cclist"/>
    <w:semiHidden/>
    <w:rsid w:val="00E82C7C"/>
    <w:pPr>
      <w:keepLines/>
      <w:pageBreakBefore/>
    </w:pPr>
  </w:style>
  <w:style w:type="paragraph" w:customStyle="1" w:styleId="MemoDate">
    <w:name w:val="Memo Date"/>
    <w:basedOn w:val="Normal"/>
    <w:semiHidden/>
    <w:rsid w:val="00F563B9"/>
    <w:rPr>
      <w:szCs w:val="20"/>
    </w:rPr>
  </w:style>
  <w:style w:type="paragraph" w:styleId="Closing">
    <w:name w:val="Closing"/>
    <w:basedOn w:val="Normal"/>
    <w:link w:val="ClosingChar"/>
    <w:semiHidden/>
    <w:unhideWhenUsed/>
    <w:rsid w:val="006D7129"/>
    <w:pPr>
      <w:keepLines/>
      <w:ind w:left="4680"/>
    </w:pPr>
  </w:style>
  <w:style w:type="character" w:customStyle="1" w:styleId="ClosingChar">
    <w:name w:val="Closing Char"/>
    <w:basedOn w:val="DefaultParagraphFont"/>
    <w:link w:val="Closing"/>
    <w:semiHidden/>
    <w:rsid w:val="006D7129"/>
    <w:rPr>
      <w:sz w:val="24"/>
      <w:szCs w:val="24"/>
    </w:rPr>
  </w:style>
  <w:style w:type="paragraph" w:styleId="Salutation">
    <w:name w:val="Salutation"/>
    <w:basedOn w:val="Normal"/>
    <w:next w:val="Normal"/>
    <w:link w:val="SalutationChar"/>
    <w:semiHidden/>
    <w:rsid w:val="00655412"/>
  </w:style>
  <w:style w:type="character" w:customStyle="1" w:styleId="SalutationChar">
    <w:name w:val="Salutation Char"/>
    <w:basedOn w:val="DefaultParagraphFont"/>
    <w:link w:val="Salutation"/>
    <w:semiHidden/>
    <w:rsid w:val="00356B52"/>
    <w:rPr>
      <w:sz w:val="24"/>
      <w:szCs w:val="24"/>
    </w:rPr>
  </w:style>
  <w:style w:type="paragraph" w:styleId="BalloonText">
    <w:name w:val="Balloon Text"/>
    <w:basedOn w:val="Normal"/>
    <w:link w:val="BalloonTextChar"/>
    <w:semiHidden/>
    <w:rsid w:val="00655412"/>
    <w:rPr>
      <w:szCs w:val="16"/>
    </w:rPr>
  </w:style>
  <w:style w:type="character" w:customStyle="1" w:styleId="BalloonTextChar">
    <w:name w:val="Balloon Text Char"/>
    <w:basedOn w:val="DefaultParagraphFont"/>
    <w:link w:val="BalloonText"/>
    <w:semiHidden/>
    <w:rsid w:val="00356B52"/>
    <w:rPr>
      <w:sz w:val="25"/>
      <w:szCs w:val="16"/>
    </w:rPr>
  </w:style>
  <w:style w:type="paragraph" w:styleId="BodyText3">
    <w:name w:val="Body Text 3"/>
    <w:basedOn w:val="Normal"/>
    <w:link w:val="BodyText3Char"/>
    <w:semiHidden/>
    <w:rsid w:val="006D7129"/>
    <w:pPr>
      <w:spacing w:after="240"/>
    </w:pPr>
  </w:style>
  <w:style w:type="character" w:customStyle="1" w:styleId="BodyText3Char">
    <w:name w:val="Body Text 3 Char"/>
    <w:basedOn w:val="DefaultParagraphFont"/>
    <w:link w:val="BodyText3"/>
    <w:rsid w:val="006D7129"/>
    <w:rPr>
      <w:sz w:val="24"/>
      <w:szCs w:val="24"/>
    </w:rPr>
  </w:style>
  <w:style w:type="paragraph" w:styleId="Footer">
    <w:name w:val="footer"/>
    <w:basedOn w:val="Normal"/>
    <w:link w:val="FooterChar"/>
    <w:qFormat/>
    <w:rsid w:val="006D7129"/>
    <w:pPr>
      <w:tabs>
        <w:tab w:val="center" w:pos="4680"/>
        <w:tab w:val="right" w:pos="9360"/>
      </w:tabs>
    </w:pPr>
  </w:style>
  <w:style w:type="character" w:customStyle="1" w:styleId="FooterChar">
    <w:name w:val="Footer Char"/>
    <w:basedOn w:val="DefaultParagraphFont"/>
    <w:link w:val="Footer"/>
    <w:rsid w:val="002B726B"/>
    <w:rPr>
      <w:sz w:val="24"/>
      <w:szCs w:val="24"/>
    </w:rPr>
  </w:style>
  <w:style w:type="character" w:styleId="Hyperlink">
    <w:name w:val="Hyperlink"/>
    <w:basedOn w:val="DefaultParagraphFont"/>
    <w:uiPriority w:val="99"/>
    <w:unhideWhenUsed/>
    <w:rsid w:val="00D150C5"/>
    <w:rPr>
      <w:color w:val="auto"/>
      <w:u w:val="single"/>
    </w:rPr>
  </w:style>
  <w:style w:type="paragraph" w:customStyle="1" w:styleId="OfficeFooter">
    <w:name w:val="OfficeFooter"/>
    <w:semiHidden/>
    <w:rsid w:val="007B2DD3"/>
    <w:pPr>
      <w:jc w:val="center"/>
    </w:pPr>
    <w:rPr>
      <w:b/>
      <w:noProof/>
      <w:sz w:val="18"/>
      <w:szCs w:val="24"/>
    </w:rPr>
  </w:style>
  <w:style w:type="paragraph" w:customStyle="1" w:styleId="FirmLogo">
    <w:name w:val="FirmLogo"/>
    <w:basedOn w:val="Normal"/>
    <w:semiHidden/>
    <w:rsid w:val="004E6F22"/>
    <w:pPr>
      <w:ind w:left="-360"/>
    </w:pPr>
  </w:style>
  <w:style w:type="paragraph" w:customStyle="1" w:styleId="BlockText3">
    <w:name w:val="Block Text 3"/>
    <w:basedOn w:val="Normal"/>
    <w:semiHidden/>
    <w:unhideWhenUsed/>
    <w:rsid w:val="006D7129"/>
    <w:pPr>
      <w:spacing w:after="240"/>
      <w:ind w:left="1440" w:right="1440" w:firstLine="720"/>
    </w:pPr>
    <w:rPr>
      <w:szCs w:val="20"/>
    </w:rPr>
  </w:style>
  <w:style w:type="paragraph" w:styleId="Signature">
    <w:name w:val="Signature"/>
    <w:basedOn w:val="Normal"/>
    <w:link w:val="SignatureChar"/>
    <w:uiPriority w:val="18"/>
    <w:qFormat/>
    <w:rsid w:val="006D7129"/>
    <w:pPr>
      <w:keepLines/>
      <w:ind w:left="4680"/>
    </w:pPr>
  </w:style>
  <w:style w:type="character" w:customStyle="1" w:styleId="SignatureChar">
    <w:name w:val="Signature Char"/>
    <w:basedOn w:val="DefaultParagraphFont"/>
    <w:link w:val="Signature"/>
    <w:uiPriority w:val="4"/>
    <w:rsid w:val="006D7129"/>
    <w:rPr>
      <w:sz w:val="24"/>
      <w:szCs w:val="24"/>
    </w:rPr>
  </w:style>
  <w:style w:type="paragraph" w:styleId="Caption">
    <w:name w:val="caption"/>
    <w:basedOn w:val="Normal"/>
    <w:next w:val="Normal"/>
    <w:uiPriority w:val="99"/>
    <w:unhideWhenUsed/>
    <w:rsid w:val="00D76670"/>
    <w:pPr>
      <w:spacing w:after="200"/>
    </w:pPr>
    <w:rPr>
      <w:b/>
      <w:bCs/>
      <w:color w:val="4F81BD" w:themeColor="accent1"/>
      <w:szCs w:val="18"/>
    </w:rPr>
  </w:style>
  <w:style w:type="paragraph" w:styleId="EnvelopeAddress">
    <w:name w:val="envelope address"/>
    <w:basedOn w:val="Normal"/>
    <w:semiHidden/>
    <w:rsid w:val="00D76670"/>
    <w:pPr>
      <w:framePr w:w="7920" w:h="1980" w:hRule="exact" w:hSpace="180" w:wrap="auto" w:hAnchor="page" w:xAlign="center" w:yAlign="bottom"/>
      <w:ind w:left="2880"/>
    </w:pPr>
  </w:style>
  <w:style w:type="paragraph" w:styleId="TOC1">
    <w:name w:val="toc 1"/>
    <w:basedOn w:val="Normal"/>
    <w:next w:val="Normal"/>
    <w:uiPriority w:val="99"/>
    <w:unhideWhenUsed/>
    <w:qFormat/>
    <w:rsid w:val="006D7129"/>
    <w:pPr>
      <w:spacing w:before="240"/>
      <w:ind w:left="720" w:right="720" w:hanging="720"/>
    </w:pPr>
  </w:style>
  <w:style w:type="paragraph" w:styleId="TOC2">
    <w:name w:val="toc 2"/>
    <w:basedOn w:val="Normal"/>
    <w:next w:val="Normal"/>
    <w:uiPriority w:val="99"/>
    <w:unhideWhenUsed/>
    <w:qFormat/>
    <w:rsid w:val="006D7129"/>
    <w:pPr>
      <w:ind w:left="1440" w:right="720" w:hanging="720"/>
    </w:pPr>
  </w:style>
  <w:style w:type="paragraph" w:styleId="TOC3">
    <w:name w:val="toc 3"/>
    <w:basedOn w:val="Normal"/>
    <w:next w:val="Normal"/>
    <w:uiPriority w:val="99"/>
    <w:unhideWhenUsed/>
    <w:qFormat/>
    <w:rsid w:val="006D7129"/>
    <w:pPr>
      <w:ind w:left="2160" w:right="720" w:hanging="720"/>
    </w:pPr>
  </w:style>
  <w:style w:type="paragraph" w:styleId="TOC4">
    <w:name w:val="toc 4"/>
    <w:basedOn w:val="Normal"/>
    <w:next w:val="Normal"/>
    <w:uiPriority w:val="99"/>
    <w:unhideWhenUsed/>
    <w:qFormat/>
    <w:rsid w:val="006D7129"/>
    <w:pPr>
      <w:ind w:left="2880" w:right="720" w:hanging="720"/>
    </w:pPr>
  </w:style>
  <w:style w:type="paragraph" w:styleId="TOC5">
    <w:name w:val="toc 5"/>
    <w:basedOn w:val="Normal"/>
    <w:next w:val="Normal"/>
    <w:uiPriority w:val="99"/>
    <w:unhideWhenUsed/>
    <w:qFormat/>
    <w:rsid w:val="006D7129"/>
    <w:pPr>
      <w:ind w:left="3600" w:right="720" w:hanging="720"/>
    </w:pPr>
  </w:style>
  <w:style w:type="paragraph" w:styleId="TOC6">
    <w:name w:val="toc 6"/>
    <w:basedOn w:val="Normal"/>
    <w:next w:val="Normal"/>
    <w:uiPriority w:val="99"/>
    <w:unhideWhenUsed/>
    <w:qFormat/>
    <w:rsid w:val="006D7129"/>
    <w:pPr>
      <w:ind w:left="4320" w:right="720" w:hanging="720"/>
    </w:pPr>
  </w:style>
  <w:style w:type="paragraph" w:styleId="TOC7">
    <w:name w:val="toc 7"/>
    <w:basedOn w:val="Normal"/>
    <w:next w:val="Normal"/>
    <w:uiPriority w:val="99"/>
    <w:unhideWhenUsed/>
    <w:qFormat/>
    <w:rsid w:val="006D7129"/>
    <w:pPr>
      <w:ind w:left="5040" w:right="720" w:hanging="720"/>
    </w:pPr>
  </w:style>
  <w:style w:type="paragraph" w:styleId="TOC8">
    <w:name w:val="toc 8"/>
    <w:basedOn w:val="Normal"/>
    <w:next w:val="Normal"/>
    <w:uiPriority w:val="99"/>
    <w:unhideWhenUsed/>
    <w:qFormat/>
    <w:rsid w:val="006D7129"/>
    <w:pPr>
      <w:ind w:left="5760" w:right="720" w:hanging="720"/>
    </w:pPr>
  </w:style>
  <w:style w:type="paragraph" w:styleId="TOC9">
    <w:name w:val="toc 9"/>
    <w:basedOn w:val="Normal"/>
    <w:next w:val="Normal"/>
    <w:uiPriority w:val="99"/>
    <w:unhideWhenUsed/>
    <w:qFormat/>
    <w:rsid w:val="006D7129"/>
    <w:pPr>
      <w:ind w:left="6480" w:right="720" w:hanging="720"/>
    </w:pPr>
  </w:style>
  <w:style w:type="numbering" w:styleId="111111">
    <w:name w:val="Outline List 2"/>
    <w:basedOn w:val="NoList"/>
    <w:semiHidden/>
    <w:rsid w:val="00D76670"/>
    <w:pPr>
      <w:numPr>
        <w:numId w:val="1"/>
      </w:numPr>
    </w:pPr>
  </w:style>
  <w:style w:type="numbering" w:styleId="1ai">
    <w:name w:val="Outline List 1"/>
    <w:basedOn w:val="NoList"/>
    <w:semiHidden/>
    <w:rsid w:val="00D76670"/>
    <w:pPr>
      <w:numPr>
        <w:numId w:val="2"/>
      </w:numPr>
    </w:pPr>
  </w:style>
  <w:style w:type="character" w:customStyle="1" w:styleId="Heading1Char">
    <w:name w:val="Heading 1 Char"/>
    <w:basedOn w:val="DefaultParagraphFont"/>
    <w:link w:val="Heading1"/>
    <w:uiPriority w:val="14"/>
    <w:rsid w:val="00D76670"/>
    <w:rPr>
      <w:sz w:val="24"/>
      <w:szCs w:val="24"/>
    </w:rPr>
  </w:style>
  <w:style w:type="character" w:customStyle="1" w:styleId="Heading2Char">
    <w:name w:val="Heading 2 Char"/>
    <w:basedOn w:val="DefaultParagraphFont"/>
    <w:link w:val="Heading2"/>
    <w:uiPriority w:val="14"/>
    <w:rsid w:val="00D76670"/>
    <w:rPr>
      <w:sz w:val="24"/>
      <w:szCs w:val="24"/>
    </w:rPr>
  </w:style>
  <w:style w:type="character" w:customStyle="1" w:styleId="Heading3Char">
    <w:name w:val="Heading 3 Char"/>
    <w:basedOn w:val="DefaultParagraphFont"/>
    <w:link w:val="Heading3"/>
    <w:uiPriority w:val="14"/>
    <w:rsid w:val="00D76670"/>
    <w:rPr>
      <w:sz w:val="24"/>
      <w:szCs w:val="24"/>
    </w:rPr>
  </w:style>
  <w:style w:type="character" w:customStyle="1" w:styleId="Heading4Char">
    <w:name w:val="Heading 4 Char"/>
    <w:basedOn w:val="DefaultParagraphFont"/>
    <w:link w:val="Heading4"/>
    <w:uiPriority w:val="14"/>
    <w:rsid w:val="00D76670"/>
    <w:rPr>
      <w:sz w:val="24"/>
      <w:szCs w:val="24"/>
    </w:rPr>
  </w:style>
  <w:style w:type="character" w:customStyle="1" w:styleId="Heading5Char">
    <w:name w:val="Heading 5 Char"/>
    <w:basedOn w:val="DefaultParagraphFont"/>
    <w:link w:val="Heading5"/>
    <w:uiPriority w:val="14"/>
    <w:rsid w:val="00D76670"/>
    <w:rPr>
      <w:sz w:val="24"/>
      <w:szCs w:val="24"/>
    </w:rPr>
  </w:style>
  <w:style w:type="character" w:customStyle="1" w:styleId="Heading6Char">
    <w:name w:val="Heading 6 Char"/>
    <w:basedOn w:val="DefaultParagraphFont"/>
    <w:link w:val="Heading6"/>
    <w:uiPriority w:val="14"/>
    <w:rsid w:val="00D76670"/>
    <w:rPr>
      <w:sz w:val="24"/>
      <w:szCs w:val="24"/>
    </w:rPr>
  </w:style>
  <w:style w:type="character" w:customStyle="1" w:styleId="Heading7Char">
    <w:name w:val="Heading 7 Char"/>
    <w:basedOn w:val="DefaultParagraphFont"/>
    <w:link w:val="Heading7"/>
    <w:uiPriority w:val="14"/>
    <w:rsid w:val="00D76670"/>
    <w:rPr>
      <w:sz w:val="24"/>
      <w:szCs w:val="24"/>
    </w:rPr>
  </w:style>
  <w:style w:type="character" w:customStyle="1" w:styleId="Heading8Char">
    <w:name w:val="Heading 8 Char"/>
    <w:basedOn w:val="DefaultParagraphFont"/>
    <w:link w:val="Heading8"/>
    <w:uiPriority w:val="14"/>
    <w:rsid w:val="00D76670"/>
    <w:rPr>
      <w:sz w:val="24"/>
      <w:szCs w:val="24"/>
    </w:rPr>
  </w:style>
  <w:style w:type="character" w:customStyle="1" w:styleId="Heading9Char">
    <w:name w:val="Heading 9 Char"/>
    <w:basedOn w:val="DefaultParagraphFont"/>
    <w:link w:val="Heading9"/>
    <w:uiPriority w:val="14"/>
    <w:rsid w:val="00D76670"/>
    <w:rPr>
      <w:b/>
      <w:caps/>
      <w:sz w:val="24"/>
      <w:szCs w:val="24"/>
    </w:rPr>
  </w:style>
  <w:style w:type="numbering" w:styleId="ArticleSection">
    <w:name w:val="Outline List 3"/>
    <w:basedOn w:val="NoList"/>
    <w:semiHidden/>
    <w:rsid w:val="00D76670"/>
    <w:pPr>
      <w:numPr>
        <w:numId w:val="3"/>
      </w:numPr>
    </w:pPr>
  </w:style>
  <w:style w:type="paragraph" w:styleId="Bibliography">
    <w:name w:val="Bibliography"/>
    <w:basedOn w:val="Normal"/>
    <w:next w:val="Normal"/>
    <w:uiPriority w:val="37"/>
    <w:semiHidden/>
    <w:unhideWhenUsed/>
    <w:rsid w:val="00D76670"/>
  </w:style>
  <w:style w:type="paragraph" w:styleId="BlockText">
    <w:name w:val="Block Text"/>
    <w:basedOn w:val="Normal"/>
    <w:next w:val="BodyText3"/>
    <w:uiPriority w:val="2"/>
    <w:semiHidden/>
    <w:rsid w:val="006D7129"/>
    <w:pPr>
      <w:spacing w:after="240"/>
      <w:ind w:left="1440" w:right="1440"/>
    </w:pPr>
  </w:style>
  <w:style w:type="paragraph" w:styleId="BodyText2">
    <w:name w:val="Body Text 2"/>
    <w:basedOn w:val="Normal"/>
    <w:link w:val="BodyText2Char"/>
    <w:semiHidden/>
    <w:rsid w:val="006D7129"/>
    <w:pPr>
      <w:spacing w:line="480" w:lineRule="auto"/>
    </w:pPr>
    <w:rPr>
      <w:szCs w:val="20"/>
    </w:rPr>
  </w:style>
  <w:style w:type="character" w:customStyle="1" w:styleId="BodyText2Char">
    <w:name w:val="Body Text 2 Char"/>
    <w:basedOn w:val="DefaultParagraphFont"/>
    <w:link w:val="BodyText2"/>
    <w:rsid w:val="006D7129"/>
    <w:rPr>
      <w:sz w:val="24"/>
    </w:rPr>
  </w:style>
  <w:style w:type="paragraph" w:styleId="BodyTextIndent">
    <w:name w:val="Body Text Indent"/>
    <w:basedOn w:val="Normal"/>
    <w:link w:val="BodyTextIndentChar"/>
    <w:semiHidden/>
    <w:rsid w:val="006D7129"/>
    <w:pPr>
      <w:spacing w:after="240"/>
      <w:ind w:left="720" w:right="720"/>
    </w:pPr>
    <w:rPr>
      <w:szCs w:val="20"/>
    </w:rPr>
  </w:style>
  <w:style w:type="character" w:customStyle="1" w:styleId="BodyTextIndentChar">
    <w:name w:val="Body Text Indent Char"/>
    <w:basedOn w:val="DefaultParagraphFont"/>
    <w:link w:val="BodyTextIndent"/>
    <w:rsid w:val="006D7129"/>
    <w:rPr>
      <w:sz w:val="24"/>
    </w:rPr>
  </w:style>
  <w:style w:type="paragraph" w:styleId="BodyTextFirstIndent2">
    <w:name w:val="Body Text First Indent 2"/>
    <w:basedOn w:val="Normal"/>
    <w:link w:val="BodyTextFirstIndent2Char"/>
    <w:semiHidden/>
    <w:unhideWhenUsed/>
    <w:rsid w:val="006D7129"/>
    <w:pPr>
      <w:spacing w:line="480" w:lineRule="auto"/>
      <w:ind w:firstLine="1440"/>
    </w:pPr>
    <w:rPr>
      <w:szCs w:val="20"/>
    </w:rPr>
  </w:style>
  <w:style w:type="character" w:customStyle="1" w:styleId="BodyTextFirstIndent2Char">
    <w:name w:val="Body Text First Indent 2 Char"/>
    <w:basedOn w:val="BodyTextIndentChar"/>
    <w:link w:val="BodyTextFirstIndent2"/>
    <w:rsid w:val="006D7129"/>
    <w:rPr>
      <w:sz w:val="24"/>
    </w:rPr>
  </w:style>
  <w:style w:type="paragraph" w:styleId="BodyTextIndent2">
    <w:name w:val="Body Text Indent 2"/>
    <w:basedOn w:val="Normal"/>
    <w:link w:val="BodyTextIndent2Char"/>
    <w:semiHidden/>
    <w:unhideWhenUsed/>
    <w:rsid w:val="006D7129"/>
    <w:pPr>
      <w:spacing w:line="480" w:lineRule="auto"/>
      <w:ind w:left="720" w:right="720"/>
    </w:pPr>
    <w:rPr>
      <w:szCs w:val="20"/>
    </w:rPr>
  </w:style>
  <w:style w:type="character" w:customStyle="1" w:styleId="BodyTextIndent2Char">
    <w:name w:val="Body Text Indent 2 Char"/>
    <w:basedOn w:val="DefaultParagraphFont"/>
    <w:link w:val="BodyTextIndent2"/>
    <w:rsid w:val="006D7129"/>
    <w:rPr>
      <w:sz w:val="24"/>
    </w:rPr>
  </w:style>
  <w:style w:type="paragraph" w:styleId="BodyTextIndent3">
    <w:name w:val="Body Text Indent 3"/>
    <w:basedOn w:val="Normal"/>
    <w:link w:val="BodyTextIndent3Char"/>
    <w:semiHidden/>
    <w:unhideWhenUsed/>
    <w:rsid w:val="001310BB"/>
    <w:pPr>
      <w:spacing w:after="240"/>
      <w:ind w:left="720" w:firstLine="720"/>
    </w:pPr>
    <w:rPr>
      <w:szCs w:val="20"/>
    </w:rPr>
  </w:style>
  <w:style w:type="character" w:customStyle="1" w:styleId="BodyTextIndent3Char">
    <w:name w:val="Body Text Indent 3 Char"/>
    <w:basedOn w:val="DefaultParagraphFont"/>
    <w:link w:val="BodyTextIndent3"/>
    <w:rsid w:val="00CA2825"/>
    <w:rPr>
      <w:sz w:val="24"/>
    </w:rPr>
  </w:style>
  <w:style w:type="paragraph" w:customStyle="1" w:styleId="Heading">
    <w:name w:val="Heading"/>
    <w:basedOn w:val="Normal"/>
    <w:semiHidden/>
    <w:rsid w:val="006D7129"/>
    <w:pPr>
      <w:spacing w:after="240"/>
    </w:pPr>
  </w:style>
  <w:style w:type="table" w:styleId="ColorfulGrid-Accent1">
    <w:name w:val="Colorful Grid Accent 1"/>
    <w:basedOn w:val="TableNormal"/>
    <w:uiPriority w:val="73"/>
    <w:rsid w:val="00D76670"/>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76670"/>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76670"/>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76670"/>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76670"/>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76670"/>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rsid w:val="00D76670"/>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76670"/>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76670"/>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76670"/>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76670"/>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76670"/>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rsid w:val="00D76670"/>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76670"/>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76670"/>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76670"/>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76670"/>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76670"/>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D76670"/>
    <w:rPr>
      <w:sz w:val="24"/>
      <w:szCs w:val="16"/>
    </w:rPr>
  </w:style>
  <w:style w:type="paragraph" w:styleId="CommentText">
    <w:name w:val="annotation text"/>
    <w:basedOn w:val="Normal"/>
    <w:link w:val="CommentTextChar"/>
    <w:semiHidden/>
    <w:rsid w:val="00D76670"/>
    <w:rPr>
      <w:szCs w:val="20"/>
    </w:rPr>
  </w:style>
  <w:style w:type="character" w:customStyle="1" w:styleId="CommentTextChar">
    <w:name w:val="Comment Text Char"/>
    <w:basedOn w:val="DefaultParagraphFont"/>
    <w:link w:val="CommentText"/>
    <w:semiHidden/>
    <w:rsid w:val="00356B52"/>
    <w:rPr>
      <w:sz w:val="25"/>
    </w:rPr>
  </w:style>
  <w:style w:type="paragraph" w:styleId="CommentSubject">
    <w:name w:val="annotation subject"/>
    <w:basedOn w:val="CommentText"/>
    <w:next w:val="CommentText"/>
    <w:link w:val="CommentSubjectChar"/>
    <w:semiHidden/>
    <w:rsid w:val="00D76670"/>
    <w:rPr>
      <w:b/>
      <w:bCs/>
    </w:rPr>
  </w:style>
  <w:style w:type="character" w:customStyle="1" w:styleId="CommentSubjectChar">
    <w:name w:val="Comment Subject Char"/>
    <w:basedOn w:val="CommentTextChar"/>
    <w:link w:val="CommentSubject"/>
    <w:semiHidden/>
    <w:rsid w:val="00356B52"/>
    <w:rPr>
      <w:b/>
      <w:bCs/>
      <w:sz w:val="25"/>
    </w:rPr>
  </w:style>
  <w:style w:type="table" w:styleId="DarkList-Accent1">
    <w:name w:val="Dark List Accent 1"/>
    <w:basedOn w:val="TableNormal"/>
    <w:uiPriority w:val="70"/>
    <w:rsid w:val="00D76670"/>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76670"/>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76670"/>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76670"/>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76670"/>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76670"/>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6D7129"/>
  </w:style>
  <w:style w:type="character" w:customStyle="1" w:styleId="DateChar">
    <w:name w:val="Date Char"/>
    <w:basedOn w:val="DefaultParagraphFont"/>
    <w:link w:val="Date"/>
    <w:rsid w:val="006D7129"/>
    <w:rPr>
      <w:sz w:val="24"/>
      <w:szCs w:val="24"/>
    </w:rPr>
  </w:style>
  <w:style w:type="paragraph" w:styleId="DocumentMap">
    <w:name w:val="Document Map"/>
    <w:basedOn w:val="Normal"/>
    <w:link w:val="DocumentMapChar"/>
    <w:semiHidden/>
    <w:rsid w:val="00D76670"/>
    <w:rPr>
      <w:szCs w:val="16"/>
    </w:rPr>
  </w:style>
  <w:style w:type="character" w:customStyle="1" w:styleId="DocumentMapChar">
    <w:name w:val="Document Map Char"/>
    <w:basedOn w:val="DefaultParagraphFont"/>
    <w:link w:val="DocumentMap"/>
    <w:semiHidden/>
    <w:rsid w:val="00356B52"/>
    <w:rPr>
      <w:sz w:val="25"/>
      <w:szCs w:val="16"/>
    </w:rPr>
  </w:style>
  <w:style w:type="paragraph" w:styleId="E-mailSignature">
    <w:name w:val="E-mail Signature"/>
    <w:basedOn w:val="Normal"/>
    <w:link w:val="E-mailSignatureChar"/>
    <w:uiPriority w:val="99"/>
    <w:rsid w:val="00D76670"/>
  </w:style>
  <w:style w:type="character" w:customStyle="1" w:styleId="E-mailSignatureChar">
    <w:name w:val="E-mail Signature Char"/>
    <w:basedOn w:val="DefaultParagraphFont"/>
    <w:link w:val="E-mailSignature"/>
    <w:semiHidden/>
    <w:rsid w:val="00356B52"/>
    <w:rPr>
      <w:sz w:val="25"/>
      <w:szCs w:val="24"/>
    </w:rPr>
  </w:style>
  <w:style w:type="character" w:styleId="EndnoteReference">
    <w:name w:val="endnote reference"/>
    <w:basedOn w:val="DefaultParagraphFont"/>
    <w:uiPriority w:val="99"/>
    <w:unhideWhenUsed/>
    <w:qFormat/>
    <w:rsid w:val="00D76670"/>
    <w:rPr>
      <w:vertAlign w:val="superscript"/>
    </w:rPr>
  </w:style>
  <w:style w:type="paragraph" w:styleId="EndnoteText">
    <w:name w:val="endnote text"/>
    <w:basedOn w:val="Normal"/>
    <w:link w:val="EndnoteTextChar"/>
    <w:uiPriority w:val="99"/>
    <w:unhideWhenUsed/>
    <w:qFormat/>
    <w:rsid w:val="00D76670"/>
    <w:rPr>
      <w:szCs w:val="20"/>
    </w:rPr>
  </w:style>
  <w:style w:type="character" w:customStyle="1" w:styleId="EndnoteTextChar">
    <w:name w:val="Endnote Text Char"/>
    <w:basedOn w:val="DefaultParagraphFont"/>
    <w:link w:val="EndnoteText"/>
    <w:semiHidden/>
    <w:rsid w:val="00CA2825"/>
    <w:rPr>
      <w:sz w:val="25"/>
    </w:rPr>
  </w:style>
  <w:style w:type="paragraph" w:styleId="EnvelopeReturn">
    <w:name w:val="envelope return"/>
    <w:basedOn w:val="Normal"/>
    <w:semiHidden/>
    <w:rsid w:val="00D76670"/>
    <w:rPr>
      <w:szCs w:val="20"/>
    </w:rPr>
  </w:style>
  <w:style w:type="character" w:styleId="FollowedHyperlink">
    <w:name w:val="FollowedHyperlink"/>
    <w:basedOn w:val="DefaultParagraphFont"/>
    <w:uiPriority w:val="99"/>
    <w:unhideWhenUsed/>
    <w:rsid w:val="00D76670"/>
    <w:rPr>
      <w:color w:val="800080" w:themeColor="followedHyperlink"/>
      <w:u w:val="single"/>
    </w:rPr>
  </w:style>
  <w:style w:type="character" w:styleId="FootnoteReference">
    <w:name w:val="footnote reference"/>
    <w:basedOn w:val="DefaultParagraphFont"/>
    <w:uiPriority w:val="99"/>
    <w:unhideWhenUsed/>
    <w:qFormat/>
    <w:rsid w:val="006D7129"/>
    <w:rPr>
      <w:vertAlign w:val="superscript"/>
    </w:rPr>
  </w:style>
  <w:style w:type="paragraph" w:styleId="FootnoteText">
    <w:name w:val="footnote text"/>
    <w:basedOn w:val="Normal"/>
    <w:link w:val="FootnoteTextChar"/>
    <w:uiPriority w:val="99"/>
    <w:unhideWhenUsed/>
    <w:qFormat/>
    <w:rsid w:val="006D7129"/>
    <w:pPr>
      <w:spacing w:after="120"/>
      <w:ind w:firstLine="720"/>
    </w:pPr>
  </w:style>
  <w:style w:type="character" w:customStyle="1" w:styleId="FootnoteTextChar">
    <w:name w:val="Footnote Text Char"/>
    <w:basedOn w:val="DefaultParagraphFont"/>
    <w:link w:val="FootnoteText"/>
    <w:uiPriority w:val="99"/>
    <w:rsid w:val="006D7129"/>
    <w:rPr>
      <w:sz w:val="24"/>
      <w:szCs w:val="24"/>
    </w:rPr>
  </w:style>
  <w:style w:type="character" w:styleId="HTMLAcronym">
    <w:name w:val="HTML Acronym"/>
    <w:basedOn w:val="DefaultParagraphFont"/>
    <w:semiHidden/>
    <w:rsid w:val="00D76670"/>
  </w:style>
  <w:style w:type="paragraph" w:styleId="HTMLAddress">
    <w:name w:val="HTML Address"/>
    <w:basedOn w:val="Normal"/>
    <w:link w:val="HTMLAddressChar"/>
    <w:semiHidden/>
    <w:rsid w:val="00D76670"/>
    <w:rPr>
      <w:i/>
      <w:iCs/>
    </w:rPr>
  </w:style>
  <w:style w:type="character" w:customStyle="1" w:styleId="HTMLAddressChar">
    <w:name w:val="HTML Address Char"/>
    <w:basedOn w:val="DefaultParagraphFont"/>
    <w:link w:val="HTMLAddress"/>
    <w:semiHidden/>
    <w:rsid w:val="00356B52"/>
    <w:rPr>
      <w:i/>
      <w:iCs/>
      <w:sz w:val="25"/>
      <w:szCs w:val="24"/>
    </w:rPr>
  </w:style>
  <w:style w:type="character" w:styleId="HTMLCite">
    <w:name w:val="HTML Cite"/>
    <w:basedOn w:val="DefaultParagraphFont"/>
    <w:semiHidden/>
    <w:rsid w:val="00D76670"/>
    <w:rPr>
      <w:i/>
      <w:iCs/>
    </w:rPr>
  </w:style>
  <w:style w:type="character" w:styleId="HTMLCode">
    <w:name w:val="HTML Code"/>
    <w:basedOn w:val="DefaultParagraphFont"/>
    <w:semiHidden/>
    <w:rsid w:val="00D76670"/>
    <w:rPr>
      <w:rFonts w:ascii="Times New Roman" w:hAnsi="Times New Roman" w:cs="Times New Roman"/>
      <w:sz w:val="24"/>
      <w:szCs w:val="20"/>
    </w:rPr>
  </w:style>
  <w:style w:type="character" w:styleId="HTMLDefinition">
    <w:name w:val="HTML Definition"/>
    <w:basedOn w:val="DefaultParagraphFont"/>
    <w:semiHidden/>
    <w:rsid w:val="00D76670"/>
    <w:rPr>
      <w:i/>
      <w:iCs/>
    </w:rPr>
  </w:style>
  <w:style w:type="character" w:styleId="HTMLKeyboard">
    <w:name w:val="HTML Keyboard"/>
    <w:basedOn w:val="DefaultParagraphFont"/>
    <w:semiHidden/>
    <w:rsid w:val="00D76670"/>
    <w:rPr>
      <w:rFonts w:ascii="Times New Roman" w:hAnsi="Times New Roman" w:cs="Times New Roman"/>
      <w:sz w:val="24"/>
      <w:szCs w:val="20"/>
    </w:rPr>
  </w:style>
  <w:style w:type="paragraph" w:styleId="HTMLPreformatted">
    <w:name w:val="HTML Preformatted"/>
    <w:basedOn w:val="Normal"/>
    <w:link w:val="HTMLPreformattedChar"/>
    <w:semiHidden/>
    <w:rsid w:val="00D76670"/>
    <w:rPr>
      <w:szCs w:val="20"/>
    </w:rPr>
  </w:style>
  <w:style w:type="character" w:customStyle="1" w:styleId="HTMLPreformattedChar">
    <w:name w:val="HTML Preformatted Char"/>
    <w:basedOn w:val="DefaultParagraphFont"/>
    <w:link w:val="HTMLPreformatted"/>
    <w:semiHidden/>
    <w:rsid w:val="00356B52"/>
    <w:rPr>
      <w:sz w:val="25"/>
    </w:rPr>
  </w:style>
  <w:style w:type="character" w:styleId="HTMLSample">
    <w:name w:val="HTML Sample"/>
    <w:basedOn w:val="DefaultParagraphFont"/>
    <w:semiHidden/>
    <w:rsid w:val="00D76670"/>
    <w:rPr>
      <w:rFonts w:ascii="Times New Roman" w:hAnsi="Times New Roman" w:cs="Times New Roman"/>
      <w:sz w:val="24"/>
      <w:szCs w:val="24"/>
    </w:rPr>
  </w:style>
  <w:style w:type="character" w:styleId="HTMLTypewriter">
    <w:name w:val="HTML Typewriter"/>
    <w:basedOn w:val="DefaultParagraphFont"/>
    <w:semiHidden/>
    <w:rsid w:val="00D76670"/>
    <w:rPr>
      <w:rFonts w:ascii="Times New Roman" w:hAnsi="Times New Roman" w:cs="Times New Roman"/>
      <w:sz w:val="24"/>
      <w:szCs w:val="20"/>
    </w:rPr>
  </w:style>
  <w:style w:type="character" w:styleId="HTMLVariable">
    <w:name w:val="HTML Variable"/>
    <w:basedOn w:val="DefaultParagraphFont"/>
    <w:semiHidden/>
    <w:rsid w:val="00D76670"/>
    <w:rPr>
      <w:i/>
      <w:iCs/>
    </w:rPr>
  </w:style>
  <w:style w:type="paragraph" w:styleId="Index1">
    <w:name w:val="index 1"/>
    <w:basedOn w:val="Normal"/>
    <w:next w:val="Normal"/>
    <w:autoRedefine/>
    <w:semiHidden/>
    <w:rsid w:val="00D76670"/>
    <w:pPr>
      <w:ind w:left="250" w:hanging="250"/>
    </w:pPr>
  </w:style>
  <w:style w:type="paragraph" w:styleId="Index2">
    <w:name w:val="index 2"/>
    <w:basedOn w:val="Normal"/>
    <w:next w:val="Normal"/>
    <w:autoRedefine/>
    <w:semiHidden/>
    <w:rsid w:val="00D76670"/>
    <w:pPr>
      <w:ind w:left="500" w:hanging="250"/>
    </w:pPr>
  </w:style>
  <w:style w:type="paragraph" w:styleId="Index3">
    <w:name w:val="index 3"/>
    <w:basedOn w:val="Normal"/>
    <w:next w:val="Normal"/>
    <w:autoRedefine/>
    <w:semiHidden/>
    <w:rsid w:val="00D76670"/>
    <w:pPr>
      <w:ind w:left="750" w:hanging="250"/>
    </w:pPr>
  </w:style>
  <w:style w:type="paragraph" w:styleId="Index4">
    <w:name w:val="index 4"/>
    <w:basedOn w:val="Normal"/>
    <w:next w:val="Normal"/>
    <w:autoRedefine/>
    <w:semiHidden/>
    <w:rsid w:val="00D76670"/>
    <w:pPr>
      <w:ind w:left="1000" w:hanging="250"/>
    </w:pPr>
  </w:style>
  <w:style w:type="paragraph" w:styleId="Index5">
    <w:name w:val="index 5"/>
    <w:basedOn w:val="Normal"/>
    <w:next w:val="Normal"/>
    <w:autoRedefine/>
    <w:semiHidden/>
    <w:rsid w:val="00D76670"/>
    <w:pPr>
      <w:ind w:left="1250" w:hanging="250"/>
    </w:pPr>
  </w:style>
  <w:style w:type="paragraph" w:styleId="Index6">
    <w:name w:val="index 6"/>
    <w:basedOn w:val="Normal"/>
    <w:next w:val="Normal"/>
    <w:autoRedefine/>
    <w:semiHidden/>
    <w:rsid w:val="00D76670"/>
    <w:pPr>
      <w:ind w:left="1500" w:hanging="250"/>
    </w:pPr>
  </w:style>
  <w:style w:type="paragraph" w:styleId="Index7">
    <w:name w:val="index 7"/>
    <w:basedOn w:val="Normal"/>
    <w:next w:val="Normal"/>
    <w:autoRedefine/>
    <w:semiHidden/>
    <w:rsid w:val="00D76670"/>
    <w:pPr>
      <w:ind w:left="1750" w:hanging="250"/>
    </w:pPr>
  </w:style>
  <w:style w:type="paragraph" w:styleId="Index8">
    <w:name w:val="index 8"/>
    <w:basedOn w:val="Normal"/>
    <w:next w:val="Normal"/>
    <w:autoRedefine/>
    <w:semiHidden/>
    <w:rsid w:val="00D76670"/>
    <w:pPr>
      <w:ind w:left="2000" w:hanging="250"/>
    </w:pPr>
  </w:style>
  <w:style w:type="paragraph" w:styleId="Index9">
    <w:name w:val="index 9"/>
    <w:basedOn w:val="Normal"/>
    <w:next w:val="Normal"/>
    <w:autoRedefine/>
    <w:semiHidden/>
    <w:rsid w:val="00D76670"/>
    <w:pPr>
      <w:ind w:left="2250" w:hanging="250"/>
    </w:pPr>
  </w:style>
  <w:style w:type="paragraph" w:styleId="IndexHeading">
    <w:name w:val="index heading"/>
    <w:basedOn w:val="Normal"/>
    <w:next w:val="Index1"/>
    <w:semiHidden/>
    <w:rsid w:val="00D76670"/>
    <w:rPr>
      <w:b/>
      <w:bCs/>
    </w:rPr>
  </w:style>
  <w:style w:type="paragraph" w:customStyle="1" w:styleId="BlockText2">
    <w:name w:val="Block Text 2"/>
    <w:basedOn w:val="Normal"/>
    <w:uiPriority w:val="2"/>
    <w:semiHidden/>
    <w:unhideWhenUsed/>
    <w:rsid w:val="006D7129"/>
    <w:pPr>
      <w:spacing w:line="480" w:lineRule="auto"/>
      <w:ind w:left="1440" w:right="1440"/>
    </w:pPr>
  </w:style>
  <w:style w:type="paragraph" w:customStyle="1" w:styleId="BodyText4">
    <w:name w:val="Body Text 4"/>
    <w:basedOn w:val="Normal"/>
    <w:semiHidden/>
    <w:rsid w:val="006D7129"/>
    <w:pPr>
      <w:spacing w:line="480" w:lineRule="auto"/>
    </w:pPr>
  </w:style>
  <w:style w:type="paragraph" w:customStyle="1" w:styleId="Hanging">
    <w:name w:val="Hanging"/>
    <w:basedOn w:val="Normal"/>
    <w:uiPriority w:val="1"/>
    <w:semiHidden/>
    <w:rsid w:val="006D7129"/>
    <w:pPr>
      <w:spacing w:after="240"/>
      <w:ind w:left="2160" w:hanging="2160"/>
    </w:pPr>
  </w:style>
  <w:style w:type="paragraph" w:customStyle="1" w:styleId="Level1">
    <w:name w:val="Level 1"/>
    <w:basedOn w:val="Normal"/>
    <w:uiPriority w:val="39"/>
    <w:qFormat/>
    <w:rsid w:val="006D7129"/>
    <w:pPr>
      <w:numPr>
        <w:numId w:val="15"/>
      </w:numPr>
      <w:spacing w:after="240"/>
    </w:pPr>
  </w:style>
  <w:style w:type="table" w:styleId="LightGrid-Accent2">
    <w:name w:val="Light Grid Accent 2"/>
    <w:basedOn w:val="TableNormal"/>
    <w:uiPriority w:val="62"/>
    <w:rsid w:val="00D76670"/>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76670"/>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76670"/>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76670"/>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76670"/>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D76670"/>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76670"/>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76670"/>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76670"/>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76670"/>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rsid w:val="00D76670"/>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76670"/>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76670"/>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76670"/>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76670"/>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D76670"/>
  </w:style>
  <w:style w:type="paragraph" w:styleId="List">
    <w:name w:val="List"/>
    <w:basedOn w:val="Normal"/>
    <w:uiPriority w:val="16"/>
    <w:unhideWhenUsed/>
    <w:qFormat/>
    <w:rsid w:val="006D7129"/>
    <w:pPr>
      <w:spacing w:after="240"/>
      <w:ind w:left="720"/>
    </w:pPr>
  </w:style>
  <w:style w:type="paragraph" w:styleId="List2">
    <w:name w:val="List 2"/>
    <w:basedOn w:val="Normal"/>
    <w:uiPriority w:val="5"/>
    <w:unhideWhenUsed/>
    <w:qFormat/>
    <w:rsid w:val="006D7129"/>
    <w:pPr>
      <w:spacing w:after="240"/>
      <w:ind w:left="1440"/>
    </w:pPr>
  </w:style>
  <w:style w:type="paragraph" w:styleId="List3">
    <w:name w:val="List 3"/>
    <w:basedOn w:val="Normal"/>
    <w:uiPriority w:val="16"/>
    <w:unhideWhenUsed/>
    <w:qFormat/>
    <w:rsid w:val="006D7129"/>
    <w:pPr>
      <w:spacing w:after="240"/>
      <w:ind w:left="2160"/>
    </w:pPr>
  </w:style>
  <w:style w:type="paragraph" w:styleId="List4">
    <w:name w:val="List 4"/>
    <w:basedOn w:val="Normal"/>
    <w:uiPriority w:val="16"/>
    <w:unhideWhenUsed/>
    <w:qFormat/>
    <w:rsid w:val="006D7129"/>
    <w:pPr>
      <w:spacing w:after="240"/>
      <w:ind w:left="2880"/>
    </w:pPr>
  </w:style>
  <w:style w:type="paragraph" w:styleId="List5">
    <w:name w:val="List 5"/>
    <w:basedOn w:val="Normal"/>
    <w:uiPriority w:val="16"/>
    <w:unhideWhenUsed/>
    <w:qFormat/>
    <w:rsid w:val="006D7129"/>
    <w:pPr>
      <w:spacing w:after="240"/>
      <w:ind w:left="3600"/>
    </w:pPr>
  </w:style>
  <w:style w:type="paragraph" w:styleId="ListBullet">
    <w:name w:val="List Bullet"/>
    <w:basedOn w:val="Normal"/>
    <w:uiPriority w:val="16"/>
    <w:qFormat/>
    <w:rsid w:val="006D7129"/>
    <w:pPr>
      <w:numPr>
        <w:numId w:val="5"/>
      </w:numPr>
      <w:spacing w:after="240"/>
    </w:pPr>
  </w:style>
  <w:style w:type="paragraph" w:styleId="ListBullet2">
    <w:name w:val="List Bullet 2"/>
    <w:basedOn w:val="Normal"/>
    <w:uiPriority w:val="16"/>
    <w:qFormat/>
    <w:rsid w:val="006D7129"/>
    <w:pPr>
      <w:numPr>
        <w:numId w:val="7"/>
      </w:numPr>
      <w:spacing w:after="240"/>
    </w:pPr>
  </w:style>
  <w:style w:type="paragraph" w:styleId="ListBullet3">
    <w:name w:val="List Bullet 3"/>
    <w:basedOn w:val="Normal"/>
    <w:uiPriority w:val="16"/>
    <w:qFormat/>
    <w:rsid w:val="006D7129"/>
    <w:pPr>
      <w:numPr>
        <w:numId w:val="8"/>
      </w:numPr>
      <w:spacing w:after="240"/>
    </w:pPr>
  </w:style>
  <w:style w:type="paragraph" w:styleId="ListBullet4">
    <w:name w:val="List Bullet 4"/>
    <w:basedOn w:val="Normal"/>
    <w:uiPriority w:val="16"/>
    <w:qFormat/>
    <w:rsid w:val="006D7129"/>
    <w:pPr>
      <w:numPr>
        <w:numId w:val="9"/>
      </w:numPr>
      <w:spacing w:after="240"/>
    </w:pPr>
  </w:style>
  <w:style w:type="paragraph" w:styleId="ListBullet5">
    <w:name w:val="List Bullet 5"/>
    <w:basedOn w:val="Normal"/>
    <w:uiPriority w:val="16"/>
    <w:qFormat/>
    <w:rsid w:val="006D7129"/>
    <w:pPr>
      <w:numPr>
        <w:numId w:val="10"/>
      </w:numPr>
      <w:spacing w:after="240"/>
    </w:pPr>
  </w:style>
  <w:style w:type="paragraph" w:styleId="ListContinue">
    <w:name w:val="List Continue"/>
    <w:basedOn w:val="Normal"/>
    <w:uiPriority w:val="16"/>
    <w:unhideWhenUsed/>
    <w:qFormat/>
    <w:rsid w:val="006D7129"/>
    <w:pPr>
      <w:spacing w:after="240"/>
      <w:ind w:left="720"/>
    </w:pPr>
  </w:style>
  <w:style w:type="paragraph" w:styleId="ListContinue2">
    <w:name w:val="List Continue 2"/>
    <w:basedOn w:val="Normal"/>
    <w:uiPriority w:val="16"/>
    <w:unhideWhenUsed/>
    <w:qFormat/>
    <w:rsid w:val="006D7129"/>
    <w:pPr>
      <w:spacing w:after="240"/>
      <w:ind w:left="1440"/>
    </w:pPr>
  </w:style>
  <w:style w:type="paragraph" w:styleId="ListContinue3">
    <w:name w:val="List Continue 3"/>
    <w:basedOn w:val="Normal"/>
    <w:uiPriority w:val="16"/>
    <w:unhideWhenUsed/>
    <w:qFormat/>
    <w:rsid w:val="006D7129"/>
    <w:pPr>
      <w:spacing w:after="240"/>
      <w:ind w:left="2160"/>
    </w:pPr>
  </w:style>
  <w:style w:type="paragraph" w:styleId="ListContinue4">
    <w:name w:val="List Continue 4"/>
    <w:basedOn w:val="Normal"/>
    <w:uiPriority w:val="16"/>
    <w:unhideWhenUsed/>
    <w:qFormat/>
    <w:rsid w:val="006D7129"/>
    <w:pPr>
      <w:spacing w:after="240"/>
      <w:ind w:firstLine="1440"/>
    </w:pPr>
  </w:style>
  <w:style w:type="paragraph" w:styleId="ListContinue5">
    <w:name w:val="List Continue 5"/>
    <w:basedOn w:val="Normal"/>
    <w:uiPriority w:val="16"/>
    <w:unhideWhenUsed/>
    <w:qFormat/>
    <w:rsid w:val="006D7129"/>
    <w:pPr>
      <w:spacing w:after="240"/>
      <w:ind w:firstLine="2160"/>
    </w:pPr>
  </w:style>
  <w:style w:type="paragraph" w:styleId="ListNumber">
    <w:name w:val="List Number"/>
    <w:basedOn w:val="Normal"/>
    <w:uiPriority w:val="16"/>
    <w:qFormat/>
    <w:rsid w:val="006D7129"/>
    <w:pPr>
      <w:numPr>
        <w:numId w:val="6"/>
      </w:numPr>
      <w:spacing w:after="240"/>
    </w:pPr>
  </w:style>
  <w:style w:type="paragraph" w:styleId="ListNumber2">
    <w:name w:val="List Number 2"/>
    <w:basedOn w:val="Normal"/>
    <w:uiPriority w:val="16"/>
    <w:qFormat/>
    <w:rsid w:val="006D7129"/>
    <w:pPr>
      <w:numPr>
        <w:numId w:val="11"/>
      </w:numPr>
      <w:spacing w:after="240"/>
    </w:pPr>
  </w:style>
  <w:style w:type="paragraph" w:styleId="ListNumber3">
    <w:name w:val="List Number 3"/>
    <w:basedOn w:val="Normal"/>
    <w:uiPriority w:val="16"/>
    <w:qFormat/>
    <w:rsid w:val="006D7129"/>
    <w:pPr>
      <w:numPr>
        <w:numId w:val="12"/>
      </w:numPr>
      <w:spacing w:after="240"/>
    </w:pPr>
  </w:style>
  <w:style w:type="paragraph" w:styleId="ListNumber4">
    <w:name w:val="List Number 4"/>
    <w:basedOn w:val="Normal"/>
    <w:uiPriority w:val="16"/>
    <w:qFormat/>
    <w:rsid w:val="006D7129"/>
    <w:pPr>
      <w:numPr>
        <w:numId w:val="13"/>
      </w:numPr>
      <w:spacing w:after="240"/>
    </w:pPr>
  </w:style>
  <w:style w:type="paragraph" w:styleId="ListNumber5">
    <w:name w:val="List Number 5"/>
    <w:basedOn w:val="Normal"/>
    <w:uiPriority w:val="16"/>
    <w:qFormat/>
    <w:rsid w:val="006D7129"/>
    <w:pPr>
      <w:numPr>
        <w:numId w:val="14"/>
      </w:numPr>
      <w:spacing w:after="240"/>
    </w:pPr>
  </w:style>
  <w:style w:type="paragraph" w:styleId="ListParagraph">
    <w:name w:val="List Paragraph"/>
    <w:basedOn w:val="Normal"/>
    <w:link w:val="ListParagraphChar"/>
    <w:uiPriority w:val="34"/>
    <w:semiHidden/>
    <w:rsid w:val="00D76670"/>
    <w:pPr>
      <w:ind w:left="720"/>
      <w:contextualSpacing/>
    </w:pPr>
  </w:style>
  <w:style w:type="table" w:styleId="MediumGrid1-Accent1">
    <w:name w:val="Medium Grid 1 Accent 1"/>
    <w:basedOn w:val="TableNormal"/>
    <w:uiPriority w:val="67"/>
    <w:rsid w:val="00D76670"/>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76670"/>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76670"/>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76670"/>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76670"/>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76670"/>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rsid w:val="00D76670"/>
    <w:rPr>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76670"/>
    <w:rPr>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76670"/>
    <w:rPr>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76670"/>
    <w:rPr>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76670"/>
    <w:rPr>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76670"/>
    <w:rPr>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76670"/>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76670"/>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76670"/>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76670"/>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76670"/>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76670"/>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rsid w:val="00D76670"/>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76670"/>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76670"/>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76670"/>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76670"/>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rsid w:val="00D76670"/>
    <w:rPr>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76670"/>
    <w:rPr>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76670"/>
    <w:rPr>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76670"/>
    <w:rPr>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76670"/>
    <w:rPr>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76670"/>
    <w:rPr>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D76670"/>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76670"/>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76670"/>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76670"/>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76670"/>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D76670"/>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6670"/>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76670"/>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76670"/>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6670"/>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76670"/>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semiHidden/>
    <w:rsid w:val="00356B52"/>
    <w:rPr>
      <w:rFonts w:eastAsia="Times New Roman"/>
      <w:sz w:val="25"/>
      <w:szCs w:val="24"/>
      <w:shd w:val="pct20" w:color="auto" w:fill="auto"/>
    </w:rPr>
  </w:style>
  <w:style w:type="paragraph" w:styleId="NormalWeb">
    <w:name w:val="Normal (Web)"/>
    <w:basedOn w:val="Normal"/>
    <w:semiHidden/>
    <w:rsid w:val="00D76670"/>
  </w:style>
  <w:style w:type="paragraph" w:styleId="NormalIndent">
    <w:name w:val="Normal Indent"/>
    <w:basedOn w:val="Normal"/>
    <w:semiHidden/>
    <w:rsid w:val="00D76670"/>
    <w:pPr>
      <w:ind w:left="720"/>
    </w:pPr>
  </w:style>
  <w:style w:type="paragraph" w:styleId="NoteHeading">
    <w:name w:val="Note Heading"/>
    <w:basedOn w:val="Normal"/>
    <w:next w:val="Normal"/>
    <w:link w:val="NoteHeadingChar"/>
    <w:semiHidden/>
    <w:rsid w:val="00D76670"/>
  </w:style>
  <w:style w:type="character" w:customStyle="1" w:styleId="NoteHeadingChar">
    <w:name w:val="Note Heading Char"/>
    <w:basedOn w:val="DefaultParagraphFont"/>
    <w:link w:val="NoteHeading"/>
    <w:semiHidden/>
    <w:rsid w:val="00356B52"/>
    <w:rPr>
      <w:sz w:val="25"/>
      <w:szCs w:val="24"/>
    </w:rPr>
  </w:style>
  <w:style w:type="character" w:styleId="PageNumber">
    <w:name w:val="page number"/>
    <w:basedOn w:val="DefaultParagraphFont"/>
    <w:qFormat/>
    <w:rsid w:val="00D76670"/>
  </w:style>
  <w:style w:type="paragraph" w:styleId="PlainText">
    <w:name w:val="Plain Text"/>
    <w:basedOn w:val="Normal"/>
    <w:link w:val="PlainTextChar"/>
    <w:semiHidden/>
    <w:rsid w:val="00D76670"/>
    <w:rPr>
      <w:szCs w:val="21"/>
    </w:rPr>
  </w:style>
  <w:style w:type="character" w:customStyle="1" w:styleId="PlainTextChar">
    <w:name w:val="Plain Text Char"/>
    <w:basedOn w:val="DefaultParagraphFont"/>
    <w:link w:val="PlainText"/>
    <w:semiHidden/>
    <w:rsid w:val="00356B52"/>
    <w:rPr>
      <w:sz w:val="25"/>
      <w:szCs w:val="21"/>
    </w:rPr>
  </w:style>
  <w:style w:type="paragraph" w:customStyle="1" w:styleId="Level2">
    <w:name w:val="Level 2"/>
    <w:basedOn w:val="Normal"/>
    <w:uiPriority w:val="39"/>
    <w:qFormat/>
    <w:rsid w:val="006D7129"/>
    <w:pPr>
      <w:numPr>
        <w:ilvl w:val="1"/>
        <w:numId w:val="15"/>
      </w:numPr>
      <w:spacing w:after="240"/>
    </w:pPr>
  </w:style>
  <w:style w:type="paragraph" w:customStyle="1" w:styleId="Level3">
    <w:name w:val="Level 3"/>
    <w:basedOn w:val="Normal"/>
    <w:uiPriority w:val="39"/>
    <w:qFormat/>
    <w:rsid w:val="006D7129"/>
    <w:pPr>
      <w:numPr>
        <w:ilvl w:val="2"/>
        <w:numId w:val="15"/>
      </w:numPr>
      <w:spacing w:after="240"/>
    </w:pPr>
  </w:style>
  <w:style w:type="character" w:styleId="Strong">
    <w:name w:val="Strong"/>
    <w:basedOn w:val="DefaultParagraphFont"/>
    <w:semiHidden/>
    <w:rsid w:val="00D76670"/>
    <w:rPr>
      <w:b/>
      <w:bCs/>
    </w:rPr>
  </w:style>
  <w:style w:type="paragraph" w:styleId="Subtitle">
    <w:name w:val="Subtitle"/>
    <w:basedOn w:val="Normal"/>
    <w:next w:val="BodyTextFirst5Single"/>
    <w:link w:val="SubtitleChar"/>
    <w:uiPriority w:val="17"/>
    <w:qFormat/>
    <w:rsid w:val="00D9215B"/>
    <w:pPr>
      <w:keepNext/>
      <w:spacing w:after="240"/>
      <w:jc w:val="center"/>
    </w:pPr>
    <w:rPr>
      <w:rFonts w:eastAsiaTheme="majorEastAsia" w:cstheme="majorBidi"/>
      <w:b/>
      <w:szCs w:val="20"/>
    </w:rPr>
  </w:style>
  <w:style w:type="character" w:customStyle="1" w:styleId="SubtitleChar">
    <w:name w:val="Subtitle Char"/>
    <w:basedOn w:val="DefaultParagraphFont"/>
    <w:link w:val="Subtitle"/>
    <w:uiPriority w:val="17"/>
    <w:rsid w:val="00D9215B"/>
    <w:rPr>
      <w:rFonts w:eastAsiaTheme="majorEastAsia" w:cstheme="majorBidi"/>
      <w:b/>
      <w:sz w:val="24"/>
    </w:rPr>
  </w:style>
  <w:style w:type="paragraph" w:customStyle="1" w:styleId="Level4">
    <w:name w:val="Level 4"/>
    <w:basedOn w:val="Normal"/>
    <w:uiPriority w:val="39"/>
    <w:qFormat/>
    <w:rsid w:val="006D7129"/>
    <w:pPr>
      <w:numPr>
        <w:ilvl w:val="3"/>
        <w:numId w:val="15"/>
      </w:numPr>
      <w:spacing w:after="240"/>
    </w:pPr>
  </w:style>
  <w:style w:type="paragraph" w:customStyle="1" w:styleId="Level5">
    <w:name w:val="Level 5"/>
    <w:basedOn w:val="Normal"/>
    <w:uiPriority w:val="39"/>
    <w:qFormat/>
    <w:rsid w:val="006D7129"/>
    <w:pPr>
      <w:numPr>
        <w:ilvl w:val="4"/>
        <w:numId w:val="15"/>
      </w:numPr>
      <w:spacing w:after="240"/>
    </w:pPr>
  </w:style>
  <w:style w:type="table" w:styleId="Table3Deffects1">
    <w:name w:val="Table 3D effects 1"/>
    <w:basedOn w:val="TableNormal"/>
    <w:uiPriority w:val="99"/>
    <w:semiHidden/>
    <w:rsid w:val="00D76670"/>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76670"/>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76670"/>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76670"/>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76670"/>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76670"/>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76670"/>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76670"/>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76670"/>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76670"/>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76670"/>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76670"/>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76670"/>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76670"/>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76670"/>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76670"/>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76670"/>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76670"/>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76670"/>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76670"/>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76670"/>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76670"/>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76670"/>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76670"/>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76670"/>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76670"/>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76670"/>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76670"/>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76670"/>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76670"/>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76670"/>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76670"/>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76670"/>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qFormat/>
    <w:rsid w:val="006D7129"/>
    <w:pPr>
      <w:ind w:left="240" w:hanging="240"/>
    </w:pPr>
  </w:style>
  <w:style w:type="paragraph" w:styleId="TableofFigures">
    <w:name w:val="table of figures"/>
    <w:basedOn w:val="Normal"/>
    <w:next w:val="Normal"/>
    <w:semiHidden/>
    <w:rsid w:val="00D76670"/>
  </w:style>
  <w:style w:type="table" w:styleId="TableProfessional">
    <w:name w:val="Table Professional"/>
    <w:basedOn w:val="TableNormal"/>
    <w:uiPriority w:val="99"/>
    <w:semiHidden/>
    <w:rsid w:val="00D76670"/>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76670"/>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76670"/>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76670"/>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76670"/>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76670"/>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7667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76670"/>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76670"/>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76670"/>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First5Single"/>
    <w:link w:val="TitleChar"/>
    <w:uiPriority w:val="17"/>
    <w:qFormat/>
    <w:rsid w:val="00D9215B"/>
    <w:pPr>
      <w:keepNext/>
      <w:spacing w:after="240"/>
      <w:jc w:val="center"/>
      <w:outlineLvl w:val="0"/>
    </w:pPr>
    <w:rPr>
      <w:b/>
      <w:caps/>
      <w:szCs w:val="20"/>
    </w:rPr>
  </w:style>
  <w:style w:type="character" w:customStyle="1" w:styleId="TitleChar">
    <w:name w:val="Title Char"/>
    <w:basedOn w:val="DefaultParagraphFont"/>
    <w:link w:val="Title"/>
    <w:uiPriority w:val="17"/>
    <w:rsid w:val="006D7129"/>
    <w:rPr>
      <w:b/>
      <w:caps/>
      <w:sz w:val="24"/>
    </w:rPr>
  </w:style>
  <w:style w:type="paragraph" w:styleId="TOAHeading">
    <w:name w:val="toa heading"/>
    <w:basedOn w:val="Normal"/>
    <w:next w:val="Normal"/>
    <w:uiPriority w:val="99"/>
    <w:unhideWhenUsed/>
    <w:qFormat/>
    <w:rsid w:val="006D7129"/>
    <w:pPr>
      <w:spacing w:before="120"/>
    </w:pPr>
    <w:rPr>
      <w:rFonts w:eastAsiaTheme="majorEastAsia"/>
      <w:b/>
      <w:bCs/>
    </w:rPr>
  </w:style>
  <w:style w:type="paragraph" w:styleId="TOCHeading">
    <w:name w:val="TOC Heading"/>
    <w:basedOn w:val="Heading1"/>
    <w:next w:val="Normal"/>
    <w:uiPriority w:val="99"/>
    <w:unhideWhenUsed/>
    <w:qFormat/>
    <w:rsid w:val="006D7129"/>
    <w:pPr>
      <w:keepNext/>
      <w:keepLines/>
      <w:numPr>
        <w:numId w:val="0"/>
      </w:numPr>
      <w:spacing w:before="480" w:after="0"/>
      <w:outlineLvl w:val="9"/>
    </w:pPr>
    <w:rPr>
      <w:rFonts w:eastAsiaTheme="majorEastAsia"/>
      <w:b/>
      <w:bCs/>
      <w:szCs w:val="28"/>
    </w:rPr>
  </w:style>
  <w:style w:type="paragraph" w:customStyle="1" w:styleId="Level6">
    <w:name w:val="Level 6"/>
    <w:basedOn w:val="Normal"/>
    <w:uiPriority w:val="39"/>
    <w:qFormat/>
    <w:rsid w:val="006D7129"/>
    <w:pPr>
      <w:numPr>
        <w:ilvl w:val="5"/>
        <w:numId w:val="15"/>
      </w:numPr>
      <w:spacing w:after="240"/>
    </w:pPr>
  </w:style>
  <w:style w:type="paragraph" w:customStyle="1" w:styleId="Level7">
    <w:name w:val="Level 7"/>
    <w:basedOn w:val="Normal"/>
    <w:uiPriority w:val="39"/>
    <w:qFormat/>
    <w:rsid w:val="006D7129"/>
    <w:pPr>
      <w:numPr>
        <w:ilvl w:val="6"/>
        <w:numId w:val="15"/>
      </w:numPr>
      <w:spacing w:after="240"/>
    </w:pPr>
  </w:style>
  <w:style w:type="paragraph" w:customStyle="1" w:styleId="Level8">
    <w:name w:val="Level 8"/>
    <w:basedOn w:val="Normal"/>
    <w:uiPriority w:val="39"/>
    <w:qFormat/>
    <w:rsid w:val="006D7129"/>
    <w:pPr>
      <w:numPr>
        <w:ilvl w:val="7"/>
        <w:numId w:val="15"/>
      </w:numPr>
      <w:spacing w:after="240"/>
    </w:pPr>
  </w:style>
  <w:style w:type="paragraph" w:customStyle="1" w:styleId="Level9">
    <w:name w:val="Level 9"/>
    <w:basedOn w:val="Normal"/>
    <w:uiPriority w:val="39"/>
    <w:qFormat/>
    <w:rsid w:val="006D7129"/>
    <w:pPr>
      <w:numPr>
        <w:ilvl w:val="8"/>
        <w:numId w:val="15"/>
      </w:numPr>
      <w:spacing w:after="240"/>
    </w:pPr>
  </w:style>
  <w:style w:type="paragraph" w:customStyle="1" w:styleId="ListNumberA0">
    <w:name w:val="List Number A"/>
    <w:basedOn w:val="Normal"/>
    <w:uiPriority w:val="16"/>
    <w:qFormat/>
    <w:rsid w:val="006D7129"/>
    <w:pPr>
      <w:numPr>
        <w:numId w:val="16"/>
      </w:numPr>
      <w:spacing w:after="240"/>
    </w:pPr>
  </w:style>
  <w:style w:type="paragraph" w:customStyle="1" w:styleId="Para1">
    <w:name w:val="Para1"/>
    <w:basedOn w:val="Normal"/>
    <w:uiPriority w:val="14"/>
    <w:unhideWhenUsed/>
    <w:qFormat/>
    <w:rsid w:val="006D7129"/>
    <w:pPr>
      <w:spacing w:after="240"/>
      <w:ind w:left="1450"/>
    </w:pPr>
  </w:style>
  <w:style w:type="paragraph" w:customStyle="1" w:styleId="Para2">
    <w:name w:val="Para2"/>
    <w:basedOn w:val="Normal"/>
    <w:uiPriority w:val="14"/>
    <w:unhideWhenUsed/>
    <w:qFormat/>
    <w:rsid w:val="006D7129"/>
    <w:pPr>
      <w:spacing w:after="240"/>
      <w:ind w:left="2170"/>
    </w:pPr>
  </w:style>
  <w:style w:type="paragraph" w:customStyle="1" w:styleId="Para3">
    <w:name w:val="Para3"/>
    <w:basedOn w:val="Normal"/>
    <w:uiPriority w:val="14"/>
    <w:unhideWhenUsed/>
    <w:qFormat/>
    <w:rsid w:val="006D7129"/>
    <w:pPr>
      <w:spacing w:after="240"/>
      <w:ind w:left="2890"/>
    </w:pPr>
  </w:style>
  <w:style w:type="paragraph" w:customStyle="1" w:styleId="Para4">
    <w:name w:val="Para4"/>
    <w:basedOn w:val="Normal"/>
    <w:uiPriority w:val="14"/>
    <w:unhideWhenUsed/>
    <w:qFormat/>
    <w:rsid w:val="006D7129"/>
    <w:pPr>
      <w:spacing w:after="240"/>
      <w:ind w:left="3610"/>
    </w:pPr>
  </w:style>
  <w:style w:type="paragraph" w:customStyle="1" w:styleId="Para5">
    <w:name w:val="Para5"/>
    <w:basedOn w:val="Normal"/>
    <w:uiPriority w:val="14"/>
    <w:unhideWhenUsed/>
    <w:qFormat/>
    <w:rsid w:val="006D7129"/>
    <w:pPr>
      <w:spacing w:after="240"/>
      <w:ind w:left="4330"/>
    </w:pPr>
  </w:style>
  <w:style w:type="paragraph" w:customStyle="1" w:styleId="Para6">
    <w:name w:val="Para6"/>
    <w:basedOn w:val="Normal"/>
    <w:uiPriority w:val="14"/>
    <w:unhideWhenUsed/>
    <w:qFormat/>
    <w:rsid w:val="006D7129"/>
    <w:pPr>
      <w:spacing w:after="240"/>
      <w:ind w:left="5050"/>
    </w:pPr>
  </w:style>
  <w:style w:type="paragraph" w:customStyle="1" w:styleId="Para7">
    <w:name w:val="Para7"/>
    <w:basedOn w:val="Normal"/>
    <w:uiPriority w:val="14"/>
    <w:unhideWhenUsed/>
    <w:qFormat/>
    <w:rsid w:val="006D7129"/>
    <w:pPr>
      <w:spacing w:after="240"/>
      <w:ind w:left="5770"/>
    </w:pPr>
  </w:style>
  <w:style w:type="paragraph" w:customStyle="1" w:styleId="Para8">
    <w:name w:val="Para8"/>
    <w:basedOn w:val="Normal"/>
    <w:uiPriority w:val="14"/>
    <w:unhideWhenUsed/>
    <w:qFormat/>
    <w:rsid w:val="006D7129"/>
    <w:pPr>
      <w:spacing w:after="240"/>
      <w:ind w:left="6490"/>
    </w:pPr>
  </w:style>
  <w:style w:type="paragraph" w:customStyle="1" w:styleId="Para9">
    <w:name w:val="Para9"/>
    <w:basedOn w:val="Normal"/>
    <w:uiPriority w:val="14"/>
    <w:unhideWhenUsed/>
    <w:qFormat/>
    <w:rsid w:val="006D7129"/>
    <w:pPr>
      <w:spacing w:after="240"/>
      <w:ind w:firstLine="720"/>
    </w:pPr>
  </w:style>
  <w:style w:type="paragraph" w:customStyle="1" w:styleId="SubtitleUnderline">
    <w:name w:val="Subtitle Underline"/>
    <w:basedOn w:val="Subtitle"/>
    <w:next w:val="BodyTextFirst5Single"/>
    <w:uiPriority w:val="17"/>
    <w:qFormat/>
    <w:rsid w:val="00D9215B"/>
    <w:rPr>
      <w:u w:val="single"/>
    </w:rPr>
  </w:style>
  <w:style w:type="paragraph" w:customStyle="1" w:styleId="TitleUnderline">
    <w:name w:val="Title Underline"/>
    <w:basedOn w:val="Title"/>
    <w:next w:val="BodyTextFirst5Single"/>
    <w:uiPriority w:val="17"/>
    <w:qFormat/>
    <w:rsid w:val="00D9215B"/>
    <w:rPr>
      <w:u w:val="single"/>
    </w:rPr>
  </w:style>
  <w:style w:type="paragraph" w:customStyle="1" w:styleId="TitleLeft">
    <w:name w:val="TitleLeft"/>
    <w:basedOn w:val="Normal"/>
    <w:next w:val="BodyTextFirst5Single"/>
    <w:uiPriority w:val="17"/>
    <w:qFormat/>
    <w:rsid w:val="00D9215B"/>
    <w:pPr>
      <w:keepNext/>
      <w:spacing w:after="240"/>
    </w:pPr>
    <w:rPr>
      <w:b/>
      <w:caps/>
      <w:u w:val="single"/>
    </w:rPr>
  </w:style>
  <w:style w:type="paragraph" w:customStyle="1" w:styleId="SubtitleLeft">
    <w:name w:val="SubtitleLeft"/>
    <w:basedOn w:val="Normal"/>
    <w:next w:val="BodyTextFirst5Single"/>
    <w:uiPriority w:val="17"/>
    <w:qFormat/>
    <w:rsid w:val="00D9215B"/>
    <w:pPr>
      <w:keepNext/>
      <w:spacing w:after="240"/>
    </w:pPr>
    <w:rPr>
      <w:b/>
      <w:u w:val="single"/>
    </w:rPr>
  </w:style>
  <w:style w:type="paragraph" w:customStyle="1" w:styleId="BlockText4">
    <w:name w:val="Block Text 4"/>
    <w:basedOn w:val="Normal"/>
    <w:semiHidden/>
    <w:unhideWhenUsed/>
    <w:rsid w:val="006D7129"/>
    <w:pPr>
      <w:spacing w:line="480" w:lineRule="auto"/>
      <w:ind w:left="1440" w:right="1440" w:firstLine="720"/>
    </w:pPr>
    <w:rPr>
      <w:szCs w:val="20"/>
    </w:rPr>
  </w:style>
  <w:style w:type="character" w:styleId="BookTitle">
    <w:name w:val="Book Title"/>
    <w:basedOn w:val="DefaultParagraphFont"/>
    <w:uiPriority w:val="33"/>
    <w:semiHidden/>
    <w:rsid w:val="00026083"/>
    <w:rPr>
      <w:b/>
      <w:bCs/>
      <w:smallCaps/>
      <w:spacing w:val="5"/>
    </w:rPr>
  </w:style>
  <w:style w:type="character" w:styleId="Emphasis">
    <w:name w:val="Emphasis"/>
    <w:basedOn w:val="DefaultParagraphFont"/>
    <w:semiHidden/>
    <w:unhideWhenUsed/>
    <w:rsid w:val="00026083"/>
    <w:rPr>
      <w:i/>
      <w:iCs/>
    </w:rPr>
  </w:style>
  <w:style w:type="character" w:styleId="IntenseEmphasis">
    <w:name w:val="Intense Emphasis"/>
    <w:basedOn w:val="DefaultParagraphFont"/>
    <w:uiPriority w:val="21"/>
    <w:semiHidden/>
    <w:rsid w:val="00026083"/>
    <w:rPr>
      <w:b/>
      <w:bCs/>
      <w:i/>
      <w:iCs/>
      <w:color w:val="4F81BD" w:themeColor="accent1"/>
    </w:rPr>
  </w:style>
  <w:style w:type="paragraph" w:styleId="IntenseQuote">
    <w:name w:val="Intense Quote"/>
    <w:basedOn w:val="Normal"/>
    <w:next w:val="Normal"/>
    <w:link w:val="IntenseQuoteChar"/>
    <w:uiPriority w:val="30"/>
    <w:semiHidden/>
    <w:rsid w:val="000260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26083"/>
    <w:rPr>
      <w:b/>
      <w:bCs/>
      <w:i/>
      <w:iCs/>
      <w:color w:val="4F81BD" w:themeColor="accent1"/>
      <w:sz w:val="25"/>
      <w:szCs w:val="24"/>
    </w:rPr>
  </w:style>
  <w:style w:type="character" w:styleId="IntenseReference">
    <w:name w:val="Intense Reference"/>
    <w:basedOn w:val="DefaultParagraphFont"/>
    <w:uiPriority w:val="32"/>
    <w:semiHidden/>
    <w:rsid w:val="00026083"/>
    <w:rPr>
      <w:b/>
      <w:bCs/>
      <w:smallCaps/>
      <w:color w:val="C0504D" w:themeColor="accent2"/>
      <w:spacing w:val="5"/>
      <w:u w:val="single"/>
    </w:rPr>
  </w:style>
  <w:style w:type="paragraph" w:styleId="Quote">
    <w:name w:val="Quote"/>
    <w:basedOn w:val="Normal"/>
    <w:next w:val="Normal"/>
    <w:link w:val="QuoteChar"/>
    <w:uiPriority w:val="29"/>
    <w:semiHidden/>
    <w:rsid w:val="00026083"/>
    <w:rPr>
      <w:i/>
      <w:iCs/>
      <w:color w:val="000000" w:themeColor="text1"/>
    </w:rPr>
  </w:style>
  <w:style w:type="character" w:customStyle="1" w:styleId="QuoteChar">
    <w:name w:val="Quote Char"/>
    <w:basedOn w:val="DefaultParagraphFont"/>
    <w:link w:val="Quote"/>
    <w:uiPriority w:val="29"/>
    <w:semiHidden/>
    <w:rsid w:val="00026083"/>
    <w:rPr>
      <w:i/>
      <w:iCs/>
      <w:color w:val="000000" w:themeColor="text1"/>
      <w:sz w:val="25"/>
      <w:szCs w:val="24"/>
    </w:rPr>
  </w:style>
  <w:style w:type="character" w:styleId="SubtleEmphasis">
    <w:name w:val="Subtle Emphasis"/>
    <w:basedOn w:val="DefaultParagraphFont"/>
    <w:uiPriority w:val="19"/>
    <w:semiHidden/>
    <w:rsid w:val="00026083"/>
    <w:rPr>
      <w:i/>
      <w:iCs/>
      <w:color w:val="808080" w:themeColor="text1" w:themeTint="7F"/>
    </w:rPr>
  </w:style>
  <w:style w:type="character" w:styleId="SubtleReference">
    <w:name w:val="Subtle Reference"/>
    <w:basedOn w:val="DefaultParagraphFont"/>
    <w:uiPriority w:val="31"/>
    <w:semiHidden/>
    <w:rsid w:val="00026083"/>
    <w:rPr>
      <w:smallCaps/>
      <w:color w:val="C0504D" w:themeColor="accent2"/>
      <w:u w:val="single"/>
    </w:rPr>
  </w:style>
  <w:style w:type="paragraph" w:customStyle="1" w:styleId="MemoEnclosure">
    <w:name w:val="Memo Enclosure"/>
    <w:basedOn w:val="Normal"/>
    <w:semiHidden/>
    <w:rsid w:val="00241BA6"/>
    <w:pPr>
      <w:spacing w:before="240" w:after="240"/>
    </w:pPr>
  </w:style>
  <w:style w:type="paragraph" w:customStyle="1" w:styleId="BodyTextFirst5">
    <w:name w:val="Body Text First .5"/>
    <w:basedOn w:val="Normal"/>
    <w:semiHidden/>
    <w:rsid w:val="006D7129"/>
    <w:pPr>
      <w:spacing w:after="240"/>
      <w:ind w:firstLine="720"/>
    </w:pPr>
    <w:rPr>
      <w:szCs w:val="20"/>
    </w:rPr>
  </w:style>
  <w:style w:type="paragraph" w:customStyle="1" w:styleId="PageWLine">
    <w:name w:val="PageWLine"/>
    <w:basedOn w:val="Header"/>
    <w:semiHidden/>
    <w:rsid w:val="00AC029A"/>
    <w:pPr>
      <w:spacing w:after="480"/>
    </w:pPr>
    <w:rPr>
      <w:sz w:val="20"/>
    </w:rPr>
  </w:style>
  <w:style w:type="paragraph" w:customStyle="1" w:styleId="IRS">
    <w:name w:val="IRS"/>
    <w:basedOn w:val="Normal"/>
    <w:semiHidden/>
    <w:rsid w:val="00A12EFF"/>
    <w:pPr>
      <w:spacing w:after="240"/>
    </w:pPr>
  </w:style>
  <w:style w:type="paragraph" w:customStyle="1" w:styleId="IRSTitle">
    <w:name w:val="IRSTitle"/>
    <w:basedOn w:val="Normal"/>
    <w:next w:val="IRS"/>
    <w:semiHidden/>
    <w:rsid w:val="00A12EFF"/>
    <w:pPr>
      <w:spacing w:before="240"/>
    </w:pPr>
    <w:rPr>
      <w:rFonts w:ascii="Arial" w:hAnsi="Arial"/>
      <w:b/>
      <w:sz w:val="22"/>
      <w:szCs w:val="22"/>
    </w:rPr>
  </w:style>
  <w:style w:type="paragraph" w:customStyle="1" w:styleId="MemoFromText">
    <w:name w:val="Memo FromText"/>
    <w:basedOn w:val="Normal"/>
    <w:semiHidden/>
    <w:rsid w:val="003728FD"/>
    <w:rPr>
      <w:szCs w:val="22"/>
    </w:rPr>
  </w:style>
  <w:style w:type="paragraph" w:customStyle="1" w:styleId="MemoHdgs">
    <w:name w:val="Memo Hdgs"/>
    <w:basedOn w:val="Normal"/>
    <w:semiHidden/>
    <w:rsid w:val="00E56594"/>
    <w:rPr>
      <w:b/>
      <w:szCs w:val="22"/>
    </w:rPr>
  </w:style>
  <w:style w:type="paragraph" w:customStyle="1" w:styleId="MemoText">
    <w:name w:val="Memo Text"/>
    <w:basedOn w:val="Normal"/>
    <w:qFormat/>
    <w:rsid w:val="003728FD"/>
    <w:rPr>
      <w:szCs w:val="22"/>
    </w:rPr>
  </w:style>
  <w:style w:type="paragraph" w:customStyle="1" w:styleId="MemoHead">
    <w:name w:val="MemoHead"/>
    <w:semiHidden/>
    <w:rsid w:val="003728FD"/>
    <w:pPr>
      <w:widowControl w:val="0"/>
      <w:spacing w:before="480" w:after="240"/>
    </w:pPr>
    <w:rPr>
      <w:rFonts w:ascii="Arial" w:hAnsi="Arial"/>
      <w:b/>
      <w:sz w:val="32"/>
      <w:szCs w:val="32"/>
    </w:rPr>
  </w:style>
  <w:style w:type="paragraph" w:customStyle="1" w:styleId="SendOption">
    <w:name w:val="SendOption"/>
    <w:basedOn w:val="Normal"/>
    <w:semiHidden/>
    <w:rsid w:val="003728FD"/>
    <w:rPr>
      <w:i/>
    </w:rPr>
  </w:style>
  <w:style w:type="paragraph" w:customStyle="1" w:styleId="singlespace">
    <w:name w:val="singlespace"/>
    <w:basedOn w:val="Normal"/>
    <w:semiHidden/>
    <w:rsid w:val="003728FD"/>
    <w:rPr>
      <w:szCs w:val="20"/>
    </w:rPr>
  </w:style>
  <w:style w:type="paragraph" w:customStyle="1" w:styleId="BodyTextFirst5D">
    <w:name w:val="Body Text First .5D"/>
    <w:basedOn w:val="Normal"/>
    <w:semiHidden/>
    <w:rsid w:val="006D7129"/>
    <w:pPr>
      <w:spacing w:line="480" w:lineRule="auto"/>
      <w:ind w:firstLine="720"/>
    </w:pPr>
    <w:rPr>
      <w:szCs w:val="20"/>
    </w:rPr>
  </w:style>
  <w:style w:type="paragraph" w:customStyle="1" w:styleId="BodyTextIndent4">
    <w:name w:val="Body Text Indent 4"/>
    <w:basedOn w:val="Normal"/>
    <w:semiHidden/>
    <w:unhideWhenUsed/>
    <w:rsid w:val="001310BB"/>
    <w:pPr>
      <w:spacing w:line="480" w:lineRule="auto"/>
      <w:ind w:left="720" w:right="720"/>
    </w:pPr>
  </w:style>
  <w:style w:type="paragraph" w:customStyle="1" w:styleId="Subtitle2">
    <w:name w:val="Subtitle2"/>
    <w:basedOn w:val="Normal"/>
    <w:next w:val="BodyTextFirst5Single"/>
    <w:uiPriority w:val="17"/>
    <w:qFormat/>
    <w:rsid w:val="00D9215B"/>
    <w:pPr>
      <w:keepNext/>
      <w:spacing w:after="240"/>
    </w:pPr>
    <w:rPr>
      <w:i/>
      <w:szCs w:val="20"/>
    </w:rPr>
  </w:style>
  <w:style w:type="paragraph" w:customStyle="1" w:styleId="Title2">
    <w:name w:val="Title2"/>
    <w:basedOn w:val="Normal"/>
    <w:next w:val="BodyTextFirst5Single"/>
    <w:uiPriority w:val="17"/>
    <w:qFormat/>
    <w:rsid w:val="00D9215B"/>
    <w:pPr>
      <w:keepNext/>
      <w:spacing w:after="240"/>
      <w:jc w:val="center"/>
    </w:pPr>
    <w:rPr>
      <w:szCs w:val="20"/>
    </w:rPr>
  </w:style>
  <w:style w:type="paragraph" w:customStyle="1" w:styleId="Address">
    <w:name w:val="Address"/>
    <w:basedOn w:val="Normal"/>
    <w:qFormat/>
    <w:rsid w:val="00C46D90"/>
  </w:style>
  <w:style w:type="paragraph" w:customStyle="1" w:styleId="MemoHeading">
    <w:name w:val="MemoHeading"/>
    <w:basedOn w:val="Normal"/>
    <w:semiHidden/>
    <w:rsid w:val="00961F7F"/>
    <w:rPr>
      <w:rFonts w:ascii="BankGothic Md BT" w:hAnsi="BankGothic Md BT"/>
      <w:b/>
      <w:spacing w:val="120"/>
      <w:sz w:val="48"/>
    </w:rPr>
  </w:style>
  <w:style w:type="paragraph" w:customStyle="1" w:styleId="Level1Continue">
    <w:name w:val="Level 1 Continue"/>
    <w:basedOn w:val="Normal"/>
    <w:uiPriority w:val="39"/>
    <w:qFormat/>
    <w:rsid w:val="006D7129"/>
    <w:pPr>
      <w:spacing w:after="240"/>
      <w:ind w:left="720"/>
    </w:pPr>
    <w:rPr>
      <w:szCs w:val="20"/>
    </w:rPr>
  </w:style>
  <w:style w:type="paragraph" w:customStyle="1" w:styleId="Level2Continue">
    <w:name w:val="Level 2 Continue"/>
    <w:basedOn w:val="Normal"/>
    <w:uiPriority w:val="39"/>
    <w:qFormat/>
    <w:rsid w:val="006D7129"/>
    <w:pPr>
      <w:spacing w:after="240"/>
      <w:ind w:left="1440"/>
    </w:pPr>
    <w:rPr>
      <w:szCs w:val="20"/>
    </w:rPr>
  </w:style>
  <w:style w:type="paragraph" w:customStyle="1" w:styleId="Level3Continue">
    <w:name w:val="Level 3 Continue"/>
    <w:basedOn w:val="Normal"/>
    <w:uiPriority w:val="39"/>
    <w:qFormat/>
    <w:rsid w:val="006D7129"/>
    <w:pPr>
      <w:spacing w:after="240"/>
      <w:ind w:left="2160"/>
    </w:pPr>
    <w:rPr>
      <w:szCs w:val="20"/>
    </w:rPr>
  </w:style>
  <w:style w:type="paragraph" w:customStyle="1" w:styleId="Level4Continue">
    <w:name w:val="Level 4 Continue"/>
    <w:basedOn w:val="Normal"/>
    <w:uiPriority w:val="39"/>
    <w:qFormat/>
    <w:rsid w:val="006D7129"/>
    <w:pPr>
      <w:spacing w:after="240"/>
      <w:ind w:left="2880"/>
    </w:pPr>
    <w:rPr>
      <w:szCs w:val="20"/>
    </w:rPr>
  </w:style>
  <w:style w:type="paragraph" w:customStyle="1" w:styleId="Level5Continue">
    <w:name w:val="Level 5 Continue"/>
    <w:basedOn w:val="Normal"/>
    <w:uiPriority w:val="39"/>
    <w:qFormat/>
    <w:rsid w:val="006D7129"/>
    <w:pPr>
      <w:spacing w:after="240"/>
      <w:ind w:left="3600"/>
    </w:pPr>
    <w:rPr>
      <w:szCs w:val="20"/>
    </w:rPr>
  </w:style>
  <w:style w:type="paragraph" w:customStyle="1" w:styleId="Level6Continue">
    <w:name w:val="Level 6 Continue"/>
    <w:basedOn w:val="Normal"/>
    <w:uiPriority w:val="39"/>
    <w:qFormat/>
    <w:rsid w:val="006D7129"/>
    <w:pPr>
      <w:spacing w:after="240"/>
      <w:ind w:left="4320"/>
    </w:pPr>
    <w:rPr>
      <w:szCs w:val="20"/>
    </w:rPr>
  </w:style>
  <w:style w:type="paragraph" w:customStyle="1" w:styleId="Level7Continue">
    <w:name w:val="Level 7 Continue"/>
    <w:basedOn w:val="Normal"/>
    <w:uiPriority w:val="39"/>
    <w:qFormat/>
    <w:rsid w:val="006D7129"/>
    <w:pPr>
      <w:spacing w:after="240"/>
      <w:ind w:left="5040"/>
    </w:pPr>
    <w:rPr>
      <w:szCs w:val="20"/>
    </w:rPr>
  </w:style>
  <w:style w:type="paragraph" w:customStyle="1" w:styleId="Level8Continue">
    <w:name w:val="Level 8 Continue"/>
    <w:basedOn w:val="Normal"/>
    <w:uiPriority w:val="39"/>
    <w:qFormat/>
    <w:rsid w:val="006D7129"/>
    <w:pPr>
      <w:spacing w:after="240"/>
      <w:ind w:left="5760"/>
    </w:pPr>
    <w:rPr>
      <w:szCs w:val="20"/>
    </w:rPr>
  </w:style>
  <w:style w:type="paragraph" w:customStyle="1" w:styleId="Level9Continue">
    <w:name w:val="Level 9 Continue"/>
    <w:basedOn w:val="Normal"/>
    <w:uiPriority w:val="39"/>
    <w:qFormat/>
    <w:rsid w:val="006D7129"/>
    <w:pPr>
      <w:spacing w:after="240"/>
      <w:ind w:left="6480"/>
    </w:pPr>
    <w:rPr>
      <w:szCs w:val="20"/>
    </w:rPr>
  </w:style>
  <w:style w:type="paragraph" w:customStyle="1" w:styleId="MemoTitle">
    <w:name w:val="MemoTitle"/>
    <w:semiHidden/>
    <w:rsid w:val="002D058B"/>
    <w:pPr>
      <w:suppressAutoHyphens/>
      <w:jc w:val="center"/>
      <w:textboxTightWrap w:val="allLines"/>
    </w:pPr>
    <w:rPr>
      <w:rFonts w:ascii="Cambria" w:hAnsi="Cambria"/>
      <w:spacing w:val="100"/>
      <w:sz w:val="56"/>
      <w:szCs w:val="24"/>
    </w:rPr>
  </w:style>
  <w:style w:type="paragraph" w:customStyle="1" w:styleId="MemoHeading1">
    <w:name w:val="MemoHeading1"/>
    <w:semiHidden/>
    <w:rsid w:val="00052A60"/>
    <w:rPr>
      <w:i/>
      <w:sz w:val="24"/>
      <w:szCs w:val="24"/>
    </w:rPr>
  </w:style>
  <w:style w:type="paragraph" w:customStyle="1" w:styleId="MemoHeading2">
    <w:name w:val="MemoHeading2"/>
    <w:semiHidden/>
    <w:rsid w:val="002D058B"/>
    <w:pPr>
      <w:jc w:val="right"/>
    </w:pPr>
    <w:rPr>
      <w:rFonts w:ascii="Cambria" w:hAnsi="Cambria"/>
      <w:b/>
      <w:color w:val="FFFFFF" w:themeColor="background1"/>
      <w:sz w:val="36"/>
      <w:szCs w:val="24"/>
    </w:rPr>
  </w:style>
  <w:style w:type="character" w:customStyle="1" w:styleId="MemoHeading2FinalLetter">
    <w:name w:val="MemoHeading2FinalLetter"/>
    <w:basedOn w:val="DefaultParagraphFont"/>
    <w:semiHidden/>
    <w:rsid w:val="008C1F8D"/>
    <w:rPr>
      <w:spacing w:val="0"/>
    </w:rPr>
  </w:style>
  <w:style w:type="paragraph" w:customStyle="1" w:styleId="Separator">
    <w:name w:val="Separator"/>
    <w:basedOn w:val="Normal"/>
    <w:semiHidden/>
    <w:rsid w:val="008C189F"/>
    <w:pPr>
      <w:spacing w:after="360"/>
    </w:pPr>
  </w:style>
  <w:style w:type="paragraph" w:customStyle="1" w:styleId="Tier2">
    <w:name w:val="Tier2"/>
    <w:semiHidden/>
    <w:rsid w:val="00F7483C"/>
    <w:pPr>
      <w:suppressAutoHyphens/>
      <w:spacing w:after="120"/>
      <w:contextualSpacing/>
      <w:textboxTightWrap w:val="allLines"/>
    </w:pPr>
    <w:rPr>
      <w:spacing w:val="-3"/>
      <w:sz w:val="18"/>
      <w:szCs w:val="24"/>
    </w:rPr>
  </w:style>
  <w:style w:type="paragraph" w:customStyle="1" w:styleId="BodyTextLeftSingle">
    <w:name w:val="Body Text Left Single"/>
    <w:basedOn w:val="Normal"/>
    <w:uiPriority w:val="1"/>
    <w:qFormat/>
    <w:rsid w:val="00D9215B"/>
    <w:pPr>
      <w:spacing w:after="240"/>
    </w:pPr>
    <w:rPr>
      <w:szCs w:val="20"/>
    </w:rPr>
  </w:style>
  <w:style w:type="paragraph" w:customStyle="1" w:styleId="BodyTextLeftDouble">
    <w:name w:val="Body Text Left Double"/>
    <w:basedOn w:val="Normal"/>
    <w:uiPriority w:val="1"/>
    <w:qFormat/>
    <w:rsid w:val="00D9215B"/>
    <w:pPr>
      <w:spacing w:line="480" w:lineRule="auto"/>
    </w:pPr>
    <w:rPr>
      <w:szCs w:val="20"/>
    </w:rPr>
  </w:style>
  <w:style w:type="paragraph" w:customStyle="1" w:styleId="BodyTextFirst5Single">
    <w:name w:val="Body Text First .5 Single"/>
    <w:basedOn w:val="Normal"/>
    <w:uiPriority w:val="1"/>
    <w:qFormat/>
    <w:rsid w:val="00D9215B"/>
    <w:pPr>
      <w:spacing w:after="240"/>
      <w:ind w:firstLine="720"/>
    </w:pPr>
    <w:rPr>
      <w:szCs w:val="20"/>
    </w:rPr>
  </w:style>
  <w:style w:type="paragraph" w:customStyle="1" w:styleId="BodyTextFirst5Double">
    <w:name w:val="Body Text First .5 Double"/>
    <w:basedOn w:val="Normal"/>
    <w:uiPriority w:val="1"/>
    <w:qFormat/>
    <w:rsid w:val="00D9215B"/>
    <w:pPr>
      <w:spacing w:line="480" w:lineRule="auto"/>
      <w:ind w:firstLine="720"/>
    </w:pPr>
    <w:rPr>
      <w:szCs w:val="20"/>
    </w:rPr>
  </w:style>
  <w:style w:type="paragraph" w:customStyle="1" w:styleId="BlockText1">
    <w:name w:val="Block Text 1"/>
    <w:basedOn w:val="Normal"/>
    <w:uiPriority w:val="1"/>
    <w:qFormat/>
    <w:rsid w:val="00D9215B"/>
    <w:pPr>
      <w:spacing w:after="240"/>
      <w:ind w:left="1440" w:right="1440"/>
    </w:pPr>
    <w:rPr>
      <w:szCs w:val="20"/>
    </w:rPr>
  </w:style>
  <w:style w:type="paragraph" w:customStyle="1" w:styleId="BlockText5">
    <w:name w:val="Block Text .5"/>
    <w:basedOn w:val="Normal"/>
    <w:uiPriority w:val="1"/>
    <w:qFormat/>
    <w:rsid w:val="00D9215B"/>
    <w:pPr>
      <w:spacing w:after="240"/>
      <w:ind w:left="720" w:right="720"/>
    </w:pPr>
    <w:rPr>
      <w:szCs w:val="20"/>
    </w:rPr>
  </w:style>
  <w:style w:type="paragraph" w:customStyle="1" w:styleId="BodyTextFirst1Single">
    <w:name w:val="Body Text First 1 Single"/>
    <w:basedOn w:val="Normal"/>
    <w:uiPriority w:val="1"/>
    <w:qFormat/>
    <w:rsid w:val="00D9215B"/>
    <w:pPr>
      <w:spacing w:after="240"/>
      <w:ind w:firstLine="1440"/>
    </w:pPr>
    <w:rPr>
      <w:szCs w:val="20"/>
    </w:rPr>
  </w:style>
  <w:style w:type="paragraph" w:customStyle="1" w:styleId="BodyTextFirst1Double">
    <w:name w:val="Body Text First 1 Double"/>
    <w:basedOn w:val="Normal"/>
    <w:uiPriority w:val="1"/>
    <w:qFormat/>
    <w:rsid w:val="00D9215B"/>
    <w:pPr>
      <w:spacing w:line="480" w:lineRule="auto"/>
      <w:ind w:firstLine="1440"/>
    </w:pPr>
    <w:rPr>
      <w:szCs w:val="20"/>
    </w:rPr>
  </w:style>
  <w:style w:type="paragraph" w:customStyle="1" w:styleId="BodyHanging">
    <w:name w:val="Body Hanging"/>
    <w:basedOn w:val="Normal"/>
    <w:uiPriority w:val="4"/>
    <w:semiHidden/>
    <w:rsid w:val="000C483A"/>
    <w:pPr>
      <w:spacing w:after="240"/>
      <w:ind w:left="2160" w:hanging="2160"/>
    </w:pPr>
    <w:rPr>
      <w:szCs w:val="20"/>
    </w:rPr>
  </w:style>
  <w:style w:type="paragraph" w:customStyle="1" w:styleId="BodyTextIndent1">
    <w:name w:val="Body Text Indent 1"/>
    <w:basedOn w:val="Normal"/>
    <w:uiPriority w:val="1"/>
    <w:qFormat/>
    <w:rsid w:val="00D9215B"/>
    <w:pPr>
      <w:spacing w:after="240"/>
      <w:ind w:left="1440"/>
    </w:pPr>
    <w:rPr>
      <w:szCs w:val="20"/>
    </w:rPr>
  </w:style>
  <w:style w:type="paragraph" w:customStyle="1" w:styleId="BodyTextIndent5">
    <w:name w:val="Body Text Indent .5"/>
    <w:basedOn w:val="Normal"/>
    <w:uiPriority w:val="1"/>
    <w:qFormat/>
    <w:rsid w:val="00D9215B"/>
    <w:pPr>
      <w:spacing w:after="240"/>
      <w:ind w:left="720"/>
    </w:pPr>
    <w:rPr>
      <w:szCs w:val="20"/>
    </w:rPr>
  </w:style>
  <w:style w:type="paragraph" w:customStyle="1" w:styleId="Bullet1">
    <w:name w:val="Bullet 1"/>
    <w:basedOn w:val="Normal"/>
    <w:uiPriority w:val="16"/>
    <w:semiHidden/>
    <w:qFormat/>
    <w:rsid w:val="00D9215B"/>
    <w:pPr>
      <w:numPr>
        <w:numId w:val="17"/>
      </w:numPr>
      <w:spacing w:after="240"/>
    </w:pPr>
    <w:rPr>
      <w:szCs w:val="20"/>
    </w:rPr>
  </w:style>
  <w:style w:type="paragraph" w:customStyle="1" w:styleId="Bullet1Continue">
    <w:name w:val="Bullet 1 Continue"/>
    <w:basedOn w:val="Normal"/>
    <w:uiPriority w:val="16"/>
    <w:semiHidden/>
    <w:qFormat/>
    <w:rsid w:val="00D9215B"/>
    <w:pPr>
      <w:spacing w:after="240"/>
      <w:ind w:left="1450"/>
    </w:pPr>
    <w:rPr>
      <w:szCs w:val="20"/>
    </w:rPr>
  </w:style>
  <w:style w:type="paragraph" w:customStyle="1" w:styleId="Bullet2">
    <w:name w:val="Bullet 2"/>
    <w:basedOn w:val="Normal"/>
    <w:uiPriority w:val="16"/>
    <w:semiHidden/>
    <w:qFormat/>
    <w:rsid w:val="00D9215B"/>
    <w:pPr>
      <w:numPr>
        <w:ilvl w:val="1"/>
        <w:numId w:val="17"/>
      </w:numPr>
      <w:spacing w:after="240"/>
    </w:pPr>
    <w:rPr>
      <w:szCs w:val="20"/>
    </w:rPr>
  </w:style>
  <w:style w:type="paragraph" w:customStyle="1" w:styleId="Bullet2Continue">
    <w:name w:val="Bullet 2 Continue"/>
    <w:basedOn w:val="Normal"/>
    <w:uiPriority w:val="16"/>
    <w:semiHidden/>
    <w:qFormat/>
    <w:rsid w:val="00D9215B"/>
    <w:pPr>
      <w:spacing w:after="240"/>
      <w:ind w:left="2170"/>
    </w:pPr>
    <w:rPr>
      <w:szCs w:val="20"/>
    </w:rPr>
  </w:style>
  <w:style w:type="paragraph" w:customStyle="1" w:styleId="Bullet3">
    <w:name w:val="Bullet 3"/>
    <w:basedOn w:val="Normal"/>
    <w:uiPriority w:val="16"/>
    <w:semiHidden/>
    <w:qFormat/>
    <w:rsid w:val="00D9215B"/>
    <w:pPr>
      <w:numPr>
        <w:ilvl w:val="2"/>
        <w:numId w:val="17"/>
      </w:numPr>
      <w:spacing w:after="240"/>
    </w:pPr>
    <w:rPr>
      <w:szCs w:val="20"/>
    </w:rPr>
  </w:style>
  <w:style w:type="paragraph" w:customStyle="1" w:styleId="Bullet3Continue">
    <w:name w:val="Bullet 3 Continue"/>
    <w:basedOn w:val="Normal"/>
    <w:uiPriority w:val="16"/>
    <w:semiHidden/>
    <w:qFormat/>
    <w:rsid w:val="00D9215B"/>
    <w:pPr>
      <w:spacing w:after="240"/>
      <w:ind w:left="1450"/>
    </w:pPr>
    <w:rPr>
      <w:szCs w:val="20"/>
    </w:rPr>
  </w:style>
  <w:style w:type="paragraph" w:customStyle="1" w:styleId="Bullet4">
    <w:name w:val="Bullet 4"/>
    <w:basedOn w:val="Normal"/>
    <w:uiPriority w:val="16"/>
    <w:semiHidden/>
    <w:qFormat/>
    <w:rsid w:val="00D9215B"/>
    <w:pPr>
      <w:numPr>
        <w:ilvl w:val="3"/>
        <w:numId w:val="17"/>
      </w:numPr>
      <w:spacing w:after="240"/>
    </w:pPr>
    <w:rPr>
      <w:szCs w:val="20"/>
    </w:rPr>
  </w:style>
  <w:style w:type="paragraph" w:customStyle="1" w:styleId="Bullet4Continue">
    <w:name w:val="Bullet 4 Continue"/>
    <w:basedOn w:val="Normal"/>
    <w:uiPriority w:val="16"/>
    <w:semiHidden/>
    <w:qFormat/>
    <w:rsid w:val="00D9215B"/>
    <w:pPr>
      <w:spacing w:after="240"/>
      <w:ind w:left="2170"/>
    </w:pPr>
    <w:rPr>
      <w:szCs w:val="20"/>
    </w:rPr>
  </w:style>
  <w:style w:type="paragraph" w:customStyle="1" w:styleId="Bullet5">
    <w:name w:val="Bullet 5"/>
    <w:basedOn w:val="Normal"/>
    <w:uiPriority w:val="16"/>
    <w:semiHidden/>
    <w:qFormat/>
    <w:rsid w:val="00D9215B"/>
    <w:pPr>
      <w:numPr>
        <w:ilvl w:val="4"/>
        <w:numId w:val="17"/>
      </w:numPr>
      <w:spacing w:after="240"/>
    </w:pPr>
    <w:rPr>
      <w:szCs w:val="20"/>
    </w:rPr>
  </w:style>
  <w:style w:type="paragraph" w:customStyle="1" w:styleId="Bullet5Continue">
    <w:name w:val="Bullet 5 Continue"/>
    <w:basedOn w:val="Normal"/>
    <w:uiPriority w:val="16"/>
    <w:semiHidden/>
    <w:qFormat/>
    <w:rsid w:val="00D9215B"/>
    <w:pPr>
      <w:spacing w:after="240"/>
      <w:ind w:left="1440"/>
    </w:pPr>
    <w:rPr>
      <w:szCs w:val="20"/>
    </w:rPr>
  </w:style>
  <w:style w:type="paragraph" w:customStyle="1" w:styleId="Bullet6">
    <w:name w:val="Bullet 6"/>
    <w:basedOn w:val="Normal"/>
    <w:uiPriority w:val="16"/>
    <w:semiHidden/>
    <w:qFormat/>
    <w:rsid w:val="00D9215B"/>
    <w:pPr>
      <w:numPr>
        <w:ilvl w:val="5"/>
        <w:numId w:val="17"/>
      </w:numPr>
      <w:spacing w:after="240"/>
    </w:pPr>
    <w:rPr>
      <w:szCs w:val="20"/>
    </w:rPr>
  </w:style>
  <w:style w:type="paragraph" w:customStyle="1" w:styleId="Bullet6Continue">
    <w:name w:val="Bullet 6 Continue"/>
    <w:basedOn w:val="Normal"/>
    <w:uiPriority w:val="16"/>
    <w:semiHidden/>
    <w:qFormat/>
    <w:rsid w:val="00D9215B"/>
    <w:pPr>
      <w:spacing w:after="240"/>
      <w:ind w:left="2160"/>
    </w:pPr>
    <w:rPr>
      <w:szCs w:val="20"/>
    </w:rPr>
  </w:style>
  <w:style w:type="paragraph" w:customStyle="1" w:styleId="Bullet7">
    <w:name w:val="Bullet 7"/>
    <w:basedOn w:val="Normal"/>
    <w:uiPriority w:val="16"/>
    <w:semiHidden/>
    <w:qFormat/>
    <w:rsid w:val="00D9215B"/>
    <w:pPr>
      <w:numPr>
        <w:ilvl w:val="6"/>
        <w:numId w:val="17"/>
      </w:numPr>
      <w:spacing w:after="240"/>
    </w:pPr>
    <w:rPr>
      <w:szCs w:val="20"/>
    </w:rPr>
  </w:style>
  <w:style w:type="paragraph" w:customStyle="1" w:styleId="Bullet7Continue">
    <w:name w:val="Bullet 7 Continue"/>
    <w:basedOn w:val="Normal"/>
    <w:uiPriority w:val="16"/>
    <w:semiHidden/>
    <w:qFormat/>
    <w:rsid w:val="00D9215B"/>
    <w:pPr>
      <w:spacing w:after="240"/>
      <w:ind w:left="1440"/>
    </w:pPr>
    <w:rPr>
      <w:szCs w:val="20"/>
    </w:rPr>
  </w:style>
  <w:style w:type="paragraph" w:customStyle="1" w:styleId="Bullet8">
    <w:name w:val="Bullet 8"/>
    <w:basedOn w:val="Normal"/>
    <w:uiPriority w:val="16"/>
    <w:semiHidden/>
    <w:qFormat/>
    <w:rsid w:val="00D9215B"/>
    <w:pPr>
      <w:numPr>
        <w:ilvl w:val="7"/>
        <w:numId w:val="17"/>
      </w:numPr>
      <w:spacing w:after="240"/>
    </w:pPr>
    <w:rPr>
      <w:szCs w:val="20"/>
    </w:rPr>
  </w:style>
  <w:style w:type="paragraph" w:customStyle="1" w:styleId="Bullet8Continue">
    <w:name w:val="Bullet 8 Continue"/>
    <w:basedOn w:val="Normal"/>
    <w:uiPriority w:val="16"/>
    <w:semiHidden/>
    <w:qFormat/>
    <w:rsid w:val="00D9215B"/>
    <w:pPr>
      <w:spacing w:after="240"/>
      <w:ind w:left="2160"/>
    </w:pPr>
    <w:rPr>
      <w:szCs w:val="20"/>
    </w:rPr>
  </w:style>
  <w:style w:type="paragraph" w:customStyle="1" w:styleId="Bullet9">
    <w:name w:val="Bullet 9"/>
    <w:basedOn w:val="Normal"/>
    <w:uiPriority w:val="16"/>
    <w:semiHidden/>
    <w:qFormat/>
    <w:rsid w:val="00D9215B"/>
    <w:pPr>
      <w:numPr>
        <w:ilvl w:val="8"/>
        <w:numId w:val="17"/>
      </w:numPr>
      <w:spacing w:after="240"/>
    </w:pPr>
    <w:rPr>
      <w:szCs w:val="20"/>
    </w:rPr>
  </w:style>
  <w:style w:type="paragraph" w:customStyle="1" w:styleId="Bullet9Continue">
    <w:name w:val="Bullet 9 Continue"/>
    <w:basedOn w:val="Normal"/>
    <w:uiPriority w:val="16"/>
    <w:semiHidden/>
    <w:qFormat/>
    <w:rsid w:val="006F08AB"/>
    <w:pPr>
      <w:spacing w:after="240"/>
      <w:ind w:left="1440"/>
    </w:pPr>
    <w:rPr>
      <w:szCs w:val="20"/>
    </w:rPr>
  </w:style>
  <w:style w:type="paragraph" w:customStyle="1" w:styleId="BodyTextHanging">
    <w:name w:val="Body Text Hanging"/>
    <w:basedOn w:val="Normal"/>
    <w:uiPriority w:val="1"/>
    <w:qFormat/>
    <w:rsid w:val="00D9215B"/>
    <w:pPr>
      <w:spacing w:after="240"/>
      <w:ind w:left="2160" w:hanging="2160"/>
    </w:pPr>
    <w:rPr>
      <w:szCs w:val="20"/>
    </w:rPr>
  </w:style>
  <w:style w:type="paragraph" w:customStyle="1" w:styleId="SigLine">
    <w:name w:val="SigLine"/>
    <w:basedOn w:val="Signature"/>
    <w:next w:val="Signature"/>
    <w:uiPriority w:val="18"/>
    <w:qFormat/>
    <w:rsid w:val="00D9215B"/>
    <w:pPr>
      <w:keepNext/>
      <w:keepLines w:val="0"/>
      <w:pBdr>
        <w:bottom w:val="single" w:sz="4" w:space="1" w:color="auto"/>
      </w:pBdr>
    </w:pPr>
    <w:rPr>
      <w:szCs w:val="20"/>
    </w:rPr>
  </w:style>
  <w:style w:type="table" w:styleId="ColorfulGrid">
    <w:name w:val="Colorful Grid"/>
    <w:basedOn w:val="TableNormal"/>
    <w:uiPriority w:val="73"/>
    <w:rsid w:val="00D9215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D9215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D9215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9215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rsid w:val="00D921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921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sid w:val="00D921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921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D921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9215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MacroText">
    <w:name w:val="macro"/>
    <w:link w:val="MacroTextChar"/>
    <w:semiHidden/>
    <w:rsid w:val="00D9215B"/>
    <w:pPr>
      <w:tabs>
        <w:tab w:val="left" w:pos="480"/>
        <w:tab w:val="left" w:pos="960"/>
        <w:tab w:val="left" w:pos="1440"/>
        <w:tab w:val="left" w:pos="1920"/>
        <w:tab w:val="left" w:pos="2400"/>
        <w:tab w:val="left" w:pos="2880"/>
        <w:tab w:val="left" w:pos="3360"/>
        <w:tab w:val="left" w:pos="3840"/>
        <w:tab w:val="left" w:pos="4320"/>
      </w:tabs>
      <w:suppressAutoHyphens/>
      <w:textboxTightWrap w:val="allLines"/>
    </w:pPr>
    <w:rPr>
      <w:rFonts w:ascii="Consolas" w:hAnsi="Consolas" w:cs="Consolas"/>
    </w:rPr>
  </w:style>
  <w:style w:type="character" w:customStyle="1" w:styleId="MacroTextChar">
    <w:name w:val="Macro Text Char"/>
    <w:basedOn w:val="DefaultParagraphFont"/>
    <w:link w:val="MacroText"/>
    <w:semiHidden/>
    <w:rsid w:val="00D9215B"/>
    <w:rPr>
      <w:rFonts w:ascii="Consolas" w:hAnsi="Consolas" w:cs="Consolas"/>
    </w:rPr>
  </w:style>
  <w:style w:type="table" w:styleId="MediumGrid1">
    <w:name w:val="Medium Grid 1"/>
    <w:basedOn w:val="TableNormal"/>
    <w:uiPriority w:val="67"/>
    <w:rsid w:val="00D921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D921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D921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D921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9215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D921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921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921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921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921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D9215B"/>
    <w:pPr>
      <w:suppressAutoHyphens/>
      <w:textboxTightWrap w:val="allLines"/>
    </w:pPr>
    <w:rPr>
      <w:sz w:val="24"/>
      <w:szCs w:val="24"/>
    </w:rPr>
  </w:style>
  <w:style w:type="paragraph" w:customStyle="1" w:styleId="ListNumbera">
    <w:name w:val="List Number (a)"/>
    <w:basedOn w:val="Normal"/>
    <w:uiPriority w:val="16"/>
    <w:qFormat/>
    <w:rsid w:val="00CC38ED"/>
    <w:pPr>
      <w:numPr>
        <w:numId w:val="18"/>
      </w:numPr>
      <w:spacing w:after="240"/>
    </w:pPr>
    <w:rPr>
      <w:szCs w:val="20"/>
    </w:rPr>
  </w:style>
  <w:style w:type="paragraph" w:customStyle="1" w:styleId="MemoLogo">
    <w:name w:val="Memo Logo"/>
    <w:basedOn w:val="Normal"/>
    <w:rsid w:val="00AC2210"/>
    <w:pPr>
      <w:pBdr>
        <w:bottom w:val="single" w:sz="4" w:space="12" w:color="auto"/>
      </w:pBdr>
      <w:spacing w:before="200"/>
      <w:ind w:right="-117"/>
      <w:jc w:val="right"/>
    </w:pPr>
  </w:style>
  <w:style w:type="paragraph" w:customStyle="1" w:styleId="Lettercc">
    <w:name w:val="Lettercc"/>
    <w:basedOn w:val="Normal"/>
    <w:qFormat/>
    <w:rsid w:val="00AC2210"/>
    <w:pPr>
      <w:jc w:val="both"/>
    </w:pPr>
    <w:rPr>
      <w:szCs w:val="20"/>
    </w:rPr>
  </w:style>
  <w:style w:type="paragraph" w:customStyle="1" w:styleId="TitleMemo">
    <w:name w:val="Title Memo"/>
    <w:rsid w:val="007D53D3"/>
    <w:pPr>
      <w:keepNext/>
      <w:keepLines/>
      <w:suppressAutoHyphens/>
      <w:textboxTightWrap w:val="allLines"/>
    </w:pPr>
    <w:rPr>
      <w:rFonts w:ascii="Arial" w:hAnsi="Arial"/>
      <w:caps/>
      <w:sz w:val="36"/>
    </w:rPr>
  </w:style>
  <w:style w:type="paragraph" w:customStyle="1" w:styleId="MemoRe">
    <w:name w:val="Memo Re"/>
    <w:basedOn w:val="MemoText"/>
    <w:rsid w:val="003D5A34"/>
  </w:style>
  <w:style w:type="table" w:customStyle="1" w:styleId="Table1">
    <w:name w:val="Table 1"/>
    <w:basedOn w:val="TableNormal"/>
    <w:uiPriority w:val="99"/>
    <w:rsid w:val="00422E5C"/>
    <w:rPr>
      <w:rFonts w:asciiTheme="minorHAnsi" w:eastAsiaTheme="minorHAnsi" w:hAnsiTheme="minorHAnsi" w:cstheme="minorBidi"/>
      <w:szCs w:val="24"/>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DocID">
    <w:name w:val="DocID"/>
    <w:basedOn w:val="Normal"/>
    <w:link w:val="DocIDChar"/>
    <w:rsid w:val="00285C21"/>
    <w:pPr>
      <w:widowControl/>
    </w:pPr>
    <w:rPr>
      <w:sz w:val="16"/>
    </w:rPr>
  </w:style>
  <w:style w:type="character" w:customStyle="1" w:styleId="ListParagraphChar">
    <w:name w:val="List Paragraph Char"/>
    <w:basedOn w:val="DefaultParagraphFont"/>
    <w:link w:val="ListParagraph"/>
    <w:uiPriority w:val="34"/>
    <w:semiHidden/>
    <w:rsid w:val="00285C21"/>
    <w:rPr>
      <w:rFonts w:eastAsiaTheme="minorEastAsia"/>
      <w:sz w:val="24"/>
      <w:szCs w:val="24"/>
    </w:rPr>
  </w:style>
  <w:style w:type="character" w:customStyle="1" w:styleId="DocIDChar">
    <w:name w:val="DocID Char"/>
    <w:basedOn w:val="ListParagraphChar"/>
    <w:link w:val="DocID"/>
    <w:rsid w:val="00285C21"/>
    <w:rPr>
      <w:rFonts w:eastAsiaTheme="minorEastAsi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05DEF-69A2-4987-AF7D-F1806125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 Miazza</dc:creator>
  <cp:lastModifiedBy>Kristine Scherer</cp:lastModifiedBy>
  <cp:revision>4</cp:revision>
  <cp:lastPrinted>2021-06-02T19:20:00Z</cp:lastPrinted>
  <dcterms:created xsi:type="dcterms:W3CDTF">2021-06-02T19:20:00Z</dcterms:created>
  <dcterms:modified xsi:type="dcterms:W3CDTF">2021-07-01T14:06:00Z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3401415 v1 </vt:lpwstr>
  </property>
</Properties>
</file>