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1081B" w14:textId="77777777" w:rsidR="0033452D" w:rsidRPr="0033452D" w:rsidRDefault="0033452D" w:rsidP="0033452D">
      <w:pPr>
        <w:adjustRightInd w:val="0"/>
        <w:jc w:val="center"/>
        <w:rPr>
          <w:b/>
          <w:bCs/>
          <w:sz w:val="24"/>
          <w:szCs w:val="24"/>
        </w:rPr>
      </w:pPr>
      <w:r w:rsidRPr="0033452D">
        <w:rPr>
          <w:b/>
          <w:bCs/>
          <w:sz w:val="24"/>
          <w:szCs w:val="24"/>
        </w:rPr>
        <w:t xml:space="preserve">MINUTES </w:t>
      </w:r>
    </w:p>
    <w:p w14:paraId="5A10B957" w14:textId="7C8394C3" w:rsidR="0033452D" w:rsidRPr="0033452D" w:rsidRDefault="0033452D" w:rsidP="0033452D">
      <w:pPr>
        <w:adjustRightInd w:val="0"/>
        <w:jc w:val="center"/>
        <w:rPr>
          <w:b/>
          <w:bCs/>
          <w:sz w:val="24"/>
          <w:szCs w:val="24"/>
        </w:rPr>
      </w:pPr>
      <w:r w:rsidRPr="0033452D">
        <w:rPr>
          <w:b/>
          <w:bCs/>
          <w:sz w:val="24"/>
          <w:szCs w:val="24"/>
        </w:rPr>
        <w:t xml:space="preserve">FOR THE CITY COUNCIL MEETING OF </w:t>
      </w:r>
      <w:r>
        <w:rPr>
          <w:b/>
          <w:bCs/>
          <w:sz w:val="24"/>
          <w:szCs w:val="24"/>
        </w:rPr>
        <w:t>JUNE 25</w:t>
      </w:r>
      <w:r w:rsidRPr="0033452D">
        <w:rPr>
          <w:b/>
          <w:bCs/>
          <w:sz w:val="24"/>
          <w:szCs w:val="24"/>
        </w:rPr>
        <w:t>, 2026</w:t>
      </w:r>
    </w:p>
    <w:p w14:paraId="4EA32E06" w14:textId="39C35AFD" w:rsidR="0033452D" w:rsidRPr="0033452D" w:rsidRDefault="0033452D" w:rsidP="0033452D">
      <w:pPr>
        <w:adjustRightInd w:val="0"/>
        <w:rPr>
          <w:sz w:val="24"/>
          <w:szCs w:val="24"/>
        </w:rPr>
      </w:pPr>
      <w:r w:rsidRPr="0033452D">
        <w:rPr>
          <w:sz w:val="24"/>
          <w:szCs w:val="24"/>
        </w:rPr>
        <w:t xml:space="preserve">The regular meeting of the Mandeville City Council was called to order by Council Chair </w:t>
      </w:r>
      <w:r>
        <w:rPr>
          <w:sz w:val="24"/>
          <w:szCs w:val="24"/>
        </w:rPr>
        <w:t>Zuckerman</w:t>
      </w:r>
      <w:r w:rsidRPr="0033452D">
        <w:rPr>
          <w:sz w:val="24"/>
          <w:szCs w:val="24"/>
        </w:rPr>
        <w:t xml:space="preserve"> at 6:00pm, followed by a Moment of Silence, Pledge of Allegiance and Roll Call.</w:t>
      </w:r>
    </w:p>
    <w:p w14:paraId="652979D7" w14:textId="77777777" w:rsidR="0033452D" w:rsidRPr="0033452D" w:rsidRDefault="0033452D" w:rsidP="0033452D">
      <w:pPr>
        <w:adjustRightInd w:val="0"/>
        <w:jc w:val="both"/>
        <w:rPr>
          <w:b/>
          <w:bCs/>
          <w:sz w:val="24"/>
          <w:szCs w:val="24"/>
        </w:rPr>
      </w:pPr>
    </w:p>
    <w:p w14:paraId="033408E6" w14:textId="77777777" w:rsidR="0033452D" w:rsidRPr="0033452D" w:rsidRDefault="0033452D" w:rsidP="0033452D">
      <w:pPr>
        <w:adjustRightInd w:val="0"/>
        <w:jc w:val="both"/>
        <w:rPr>
          <w:b/>
          <w:bCs/>
          <w:sz w:val="24"/>
          <w:szCs w:val="24"/>
        </w:rPr>
      </w:pPr>
      <w:r w:rsidRPr="0033452D">
        <w:rPr>
          <w:b/>
          <w:bCs/>
          <w:sz w:val="24"/>
          <w:szCs w:val="24"/>
        </w:rPr>
        <w:t xml:space="preserve">ROLL CALL-present: </w:t>
      </w:r>
      <w:r w:rsidRPr="0033452D">
        <w:rPr>
          <w:sz w:val="24"/>
          <w:szCs w:val="24"/>
        </w:rPr>
        <w:t>Cynthia Strong-Thompson, Kevin Vogeltanz, Jill Lane, Scott Discon</w:t>
      </w:r>
    </w:p>
    <w:p w14:paraId="7E460038" w14:textId="77777777" w:rsidR="0033452D" w:rsidRPr="0033452D" w:rsidRDefault="0033452D" w:rsidP="0033452D">
      <w:pPr>
        <w:adjustRightInd w:val="0"/>
        <w:jc w:val="both"/>
        <w:rPr>
          <w:sz w:val="24"/>
          <w:szCs w:val="24"/>
        </w:rPr>
      </w:pPr>
      <w:r w:rsidRPr="0033452D">
        <w:rPr>
          <w:b/>
          <w:bCs/>
          <w:sz w:val="24"/>
          <w:szCs w:val="24"/>
        </w:rPr>
        <w:t>Absent</w:t>
      </w:r>
      <w:r w:rsidRPr="0033452D">
        <w:rPr>
          <w:sz w:val="24"/>
          <w:szCs w:val="24"/>
        </w:rPr>
        <w:t>: Jason Zuckerman</w:t>
      </w:r>
    </w:p>
    <w:p w14:paraId="04652B31" w14:textId="67B5065B" w:rsidR="00191A0E" w:rsidRDefault="0033452D" w:rsidP="00B053C0">
      <w:pPr>
        <w:adjustRightInd w:val="0"/>
        <w:jc w:val="both"/>
      </w:pPr>
      <w:r w:rsidRPr="0033452D">
        <w:rPr>
          <w:b/>
          <w:bCs/>
          <w:sz w:val="24"/>
          <w:szCs w:val="24"/>
        </w:rPr>
        <w:t>Also present</w:t>
      </w:r>
      <w:r w:rsidRPr="0033452D">
        <w:rPr>
          <w:sz w:val="24"/>
          <w:szCs w:val="24"/>
        </w:rPr>
        <w:t>: Elizabeth Sconzert, City Attorney; Jessica Farno, Finance Director; Clay Madden, Mayor</w:t>
      </w:r>
    </w:p>
    <w:p w14:paraId="04652B37" w14:textId="77777777" w:rsidR="00191A0E" w:rsidRDefault="00000000">
      <w:pPr>
        <w:spacing w:before="272"/>
        <w:rPr>
          <w:b/>
          <w:sz w:val="24"/>
        </w:rPr>
      </w:pPr>
      <w:r>
        <w:rPr>
          <w:b/>
          <w:sz w:val="24"/>
          <w:u w:val="single"/>
        </w:rPr>
        <w:t>PUBLIC</w:t>
      </w:r>
      <w:r>
        <w:rPr>
          <w:b/>
          <w:spacing w:val="-3"/>
          <w:sz w:val="24"/>
          <w:u w:val="single"/>
        </w:rPr>
        <w:t xml:space="preserve"> </w:t>
      </w:r>
      <w:r>
        <w:rPr>
          <w:b/>
          <w:spacing w:val="-2"/>
          <w:sz w:val="24"/>
          <w:u w:val="single"/>
        </w:rPr>
        <w:t>COMMENT:</w:t>
      </w:r>
      <w:r>
        <w:rPr>
          <w:b/>
          <w:spacing w:val="40"/>
          <w:sz w:val="24"/>
          <w:u w:val="single"/>
        </w:rPr>
        <w:t xml:space="preserve"> </w:t>
      </w:r>
    </w:p>
    <w:p w14:paraId="04652B38" w14:textId="56B1EA04" w:rsidR="00191A0E" w:rsidRDefault="00B053C0">
      <w:pPr>
        <w:pStyle w:val="BodyText"/>
        <w:spacing w:before="1"/>
        <w:rPr>
          <w:bCs/>
        </w:rPr>
      </w:pPr>
      <w:r>
        <w:rPr>
          <w:bCs/>
        </w:rPr>
        <w:t xml:space="preserve">Kirt Frosch, 1359 Clausel, commended Mr. LaGrange for repairing the bridge and parts of the road to the cemetery. Tracy Elsensohn, 1379 Valmont, asked how to get on the agenda or have a public meeting about the cemetery. </w:t>
      </w:r>
    </w:p>
    <w:p w14:paraId="73428497" w14:textId="77777777" w:rsidR="00B053C0" w:rsidRPr="00B053C0" w:rsidRDefault="00B053C0">
      <w:pPr>
        <w:pStyle w:val="BodyText"/>
        <w:spacing w:before="1"/>
        <w:rPr>
          <w:bCs/>
        </w:rPr>
      </w:pPr>
    </w:p>
    <w:p w14:paraId="04652B39" w14:textId="77777777" w:rsidR="00191A0E" w:rsidRDefault="00000000">
      <w:pPr>
        <w:rPr>
          <w:b/>
          <w:sz w:val="24"/>
        </w:rPr>
      </w:pPr>
      <w:r>
        <w:rPr>
          <w:b/>
          <w:spacing w:val="-2"/>
          <w:sz w:val="24"/>
          <w:u w:val="single"/>
        </w:rPr>
        <w:t>MINUTES:</w:t>
      </w:r>
    </w:p>
    <w:p w14:paraId="04652B3A" w14:textId="39F2392C" w:rsidR="00191A0E" w:rsidRDefault="00000000">
      <w:pPr>
        <w:pStyle w:val="ListParagraph"/>
        <w:numPr>
          <w:ilvl w:val="0"/>
          <w:numId w:val="5"/>
        </w:numPr>
        <w:tabs>
          <w:tab w:val="left" w:pos="240"/>
        </w:tabs>
        <w:rPr>
          <w:sz w:val="24"/>
        </w:rPr>
      </w:pPr>
      <w:r>
        <w:rPr>
          <w:b/>
          <w:sz w:val="24"/>
        </w:rPr>
        <w:t>June</w:t>
      </w:r>
      <w:r>
        <w:rPr>
          <w:b/>
          <w:spacing w:val="-2"/>
          <w:sz w:val="24"/>
        </w:rPr>
        <w:t xml:space="preserve"> </w:t>
      </w:r>
      <w:r>
        <w:rPr>
          <w:b/>
          <w:sz w:val="24"/>
        </w:rPr>
        <w:t>11,</w:t>
      </w:r>
      <w:r>
        <w:rPr>
          <w:b/>
          <w:spacing w:val="-1"/>
          <w:sz w:val="24"/>
        </w:rPr>
        <w:t xml:space="preserve"> </w:t>
      </w:r>
      <w:proofErr w:type="gramStart"/>
      <w:r>
        <w:rPr>
          <w:b/>
          <w:sz w:val="24"/>
        </w:rPr>
        <w:t>2026</w:t>
      </w:r>
      <w:proofErr w:type="gramEnd"/>
      <w:r>
        <w:rPr>
          <w:b/>
          <w:spacing w:val="-1"/>
          <w:sz w:val="24"/>
        </w:rPr>
        <w:t xml:space="preserve"> </w:t>
      </w:r>
      <w:r>
        <w:rPr>
          <w:sz w:val="24"/>
        </w:rPr>
        <w:t>Council</w:t>
      </w:r>
      <w:r>
        <w:rPr>
          <w:spacing w:val="-1"/>
          <w:sz w:val="24"/>
        </w:rPr>
        <w:t xml:space="preserve"> </w:t>
      </w:r>
      <w:r>
        <w:rPr>
          <w:sz w:val="24"/>
        </w:rPr>
        <w:t xml:space="preserve">Meeting </w:t>
      </w:r>
      <w:r>
        <w:rPr>
          <w:spacing w:val="-2"/>
          <w:sz w:val="24"/>
        </w:rPr>
        <w:t>Minutes</w:t>
      </w:r>
      <w:r w:rsidR="00B053C0">
        <w:rPr>
          <w:spacing w:val="-2"/>
          <w:sz w:val="24"/>
        </w:rPr>
        <w:t>- Adopted unanimously</w:t>
      </w:r>
    </w:p>
    <w:p w14:paraId="04652B3B" w14:textId="77777777" w:rsidR="00191A0E" w:rsidRDefault="00191A0E">
      <w:pPr>
        <w:pStyle w:val="BodyText"/>
        <w:spacing w:before="149"/>
      </w:pPr>
    </w:p>
    <w:p w14:paraId="04652B3C" w14:textId="77777777" w:rsidR="00191A0E" w:rsidRDefault="00000000">
      <w:pPr>
        <w:ind w:left="14"/>
        <w:rPr>
          <w:sz w:val="24"/>
        </w:rPr>
      </w:pPr>
      <w:r>
        <w:rPr>
          <w:b/>
          <w:sz w:val="24"/>
          <w:u w:val="single"/>
        </w:rPr>
        <w:t>INTRODUCTION</w:t>
      </w:r>
      <w:r>
        <w:rPr>
          <w:b/>
          <w:spacing w:val="-7"/>
          <w:sz w:val="24"/>
          <w:u w:val="single"/>
        </w:rPr>
        <w:t xml:space="preserve"> </w:t>
      </w:r>
      <w:r>
        <w:rPr>
          <w:b/>
          <w:sz w:val="24"/>
          <w:u w:val="single"/>
        </w:rPr>
        <w:t>OF</w:t>
      </w:r>
      <w:r>
        <w:rPr>
          <w:b/>
          <w:spacing w:val="-4"/>
          <w:sz w:val="24"/>
          <w:u w:val="single"/>
        </w:rPr>
        <w:t xml:space="preserve"> </w:t>
      </w:r>
      <w:r>
        <w:rPr>
          <w:b/>
          <w:sz w:val="24"/>
          <w:u w:val="single"/>
        </w:rPr>
        <w:t>ORDINANCES</w:t>
      </w:r>
      <w:r>
        <w:rPr>
          <w:sz w:val="24"/>
        </w:rPr>
        <w:t>:</w:t>
      </w:r>
      <w:r>
        <w:rPr>
          <w:spacing w:val="-3"/>
          <w:sz w:val="24"/>
        </w:rPr>
        <w:t xml:space="preserve"> </w:t>
      </w:r>
      <w:r>
        <w:rPr>
          <w:spacing w:val="-4"/>
          <w:sz w:val="24"/>
        </w:rPr>
        <w:t>None</w:t>
      </w:r>
    </w:p>
    <w:p w14:paraId="04652B3D" w14:textId="77777777" w:rsidR="00191A0E" w:rsidRDefault="00191A0E">
      <w:pPr>
        <w:pStyle w:val="BodyText"/>
        <w:spacing w:before="29"/>
      </w:pPr>
    </w:p>
    <w:p w14:paraId="04652B3E" w14:textId="77777777" w:rsidR="00191A0E" w:rsidRDefault="00000000">
      <w:pPr>
        <w:rPr>
          <w:b/>
          <w:sz w:val="24"/>
        </w:rPr>
      </w:pPr>
      <w:r>
        <w:rPr>
          <w:b/>
          <w:sz w:val="24"/>
          <w:u w:val="single"/>
        </w:rPr>
        <w:t>REPORTS,</w:t>
      </w:r>
      <w:r>
        <w:rPr>
          <w:b/>
          <w:spacing w:val="-3"/>
          <w:sz w:val="24"/>
          <w:u w:val="single"/>
        </w:rPr>
        <w:t xml:space="preserve"> </w:t>
      </w:r>
      <w:r>
        <w:rPr>
          <w:b/>
          <w:sz w:val="24"/>
          <w:u w:val="single"/>
        </w:rPr>
        <w:t>ANNOUNCEMENTS,</w:t>
      </w:r>
      <w:r>
        <w:rPr>
          <w:b/>
          <w:spacing w:val="-3"/>
          <w:sz w:val="24"/>
          <w:u w:val="single"/>
        </w:rPr>
        <w:t xml:space="preserve"> </w:t>
      </w:r>
      <w:r>
        <w:rPr>
          <w:b/>
          <w:sz w:val="24"/>
          <w:u w:val="single"/>
        </w:rPr>
        <w:t>&amp;</w:t>
      </w:r>
      <w:r>
        <w:rPr>
          <w:b/>
          <w:spacing w:val="-3"/>
          <w:sz w:val="24"/>
          <w:u w:val="single"/>
        </w:rPr>
        <w:t xml:space="preserve"> </w:t>
      </w:r>
      <w:r>
        <w:rPr>
          <w:b/>
          <w:sz w:val="24"/>
          <w:u w:val="single"/>
        </w:rPr>
        <w:t>MESSAGE</w:t>
      </w:r>
      <w:r>
        <w:rPr>
          <w:b/>
          <w:spacing w:val="-3"/>
          <w:sz w:val="24"/>
          <w:u w:val="single"/>
        </w:rPr>
        <w:t xml:space="preserve"> </w:t>
      </w:r>
      <w:r>
        <w:rPr>
          <w:b/>
          <w:sz w:val="24"/>
          <w:u w:val="single"/>
        </w:rPr>
        <w:t>FROM</w:t>
      </w:r>
      <w:r>
        <w:rPr>
          <w:b/>
          <w:spacing w:val="-2"/>
          <w:sz w:val="24"/>
          <w:u w:val="single"/>
        </w:rPr>
        <w:t xml:space="preserve"> </w:t>
      </w:r>
      <w:r>
        <w:rPr>
          <w:b/>
          <w:sz w:val="24"/>
          <w:u w:val="single"/>
        </w:rPr>
        <w:t>THE</w:t>
      </w:r>
      <w:r>
        <w:rPr>
          <w:b/>
          <w:spacing w:val="-3"/>
          <w:sz w:val="24"/>
          <w:u w:val="single"/>
        </w:rPr>
        <w:t xml:space="preserve"> </w:t>
      </w:r>
      <w:r>
        <w:rPr>
          <w:b/>
          <w:spacing w:val="-2"/>
          <w:sz w:val="24"/>
          <w:u w:val="single"/>
        </w:rPr>
        <w:t>MAYOR:</w:t>
      </w:r>
    </w:p>
    <w:p w14:paraId="04652B3F" w14:textId="109C43B9" w:rsidR="00191A0E" w:rsidRDefault="00B053C0">
      <w:pPr>
        <w:pStyle w:val="BodyText"/>
        <w:rPr>
          <w:bCs/>
        </w:rPr>
      </w:pPr>
      <w:r>
        <w:rPr>
          <w:bCs/>
        </w:rPr>
        <w:t>Mayor Madden recognized Chief Norton from Fire District #4, announced City Hall would be closed July 3</w:t>
      </w:r>
      <w:r w:rsidRPr="00B053C0">
        <w:rPr>
          <w:bCs/>
          <w:vertAlign w:val="superscript"/>
        </w:rPr>
        <w:t>rd</w:t>
      </w:r>
      <w:r>
        <w:rPr>
          <w:bCs/>
        </w:rPr>
        <w:t xml:space="preserve"> in observance of July 4</w:t>
      </w:r>
      <w:r w:rsidRPr="00B053C0">
        <w:rPr>
          <w:bCs/>
          <w:vertAlign w:val="superscript"/>
        </w:rPr>
        <w:t>th</w:t>
      </w:r>
      <w:r>
        <w:rPr>
          <w:bCs/>
        </w:rPr>
        <w:t>, and reminded everyone of July 4</w:t>
      </w:r>
      <w:r w:rsidRPr="00B053C0">
        <w:rPr>
          <w:bCs/>
          <w:vertAlign w:val="superscript"/>
        </w:rPr>
        <w:t>th</w:t>
      </w:r>
      <w:r>
        <w:rPr>
          <w:bCs/>
        </w:rPr>
        <w:t xml:space="preserve">’s Light Up </w:t>
      </w:r>
      <w:proofErr w:type="gramStart"/>
      <w:r>
        <w:rPr>
          <w:bCs/>
        </w:rPr>
        <w:t>The</w:t>
      </w:r>
      <w:proofErr w:type="gramEnd"/>
      <w:r>
        <w:rPr>
          <w:bCs/>
        </w:rPr>
        <w:t xml:space="preserve"> Lake.</w:t>
      </w:r>
    </w:p>
    <w:p w14:paraId="5ECF1931" w14:textId="77777777" w:rsidR="00B053C0" w:rsidRPr="00B053C0" w:rsidRDefault="00B053C0">
      <w:pPr>
        <w:pStyle w:val="BodyText"/>
        <w:rPr>
          <w:bCs/>
        </w:rPr>
      </w:pPr>
    </w:p>
    <w:p w14:paraId="04652B40" w14:textId="77777777" w:rsidR="00191A0E" w:rsidRDefault="00000000">
      <w:pPr>
        <w:spacing w:before="1"/>
        <w:rPr>
          <w:b/>
          <w:sz w:val="24"/>
        </w:rPr>
      </w:pPr>
      <w:r>
        <w:rPr>
          <w:b/>
          <w:spacing w:val="-2"/>
          <w:sz w:val="24"/>
          <w:u w:val="single"/>
        </w:rPr>
        <w:t>PRESENTATIONS:</w:t>
      </w:r>
    </w:p>
    <w:p w14:paraId="04652B42" w14:textId="48D8B533" w:rsidR="00191A0E" w:rsidRDefault="00000000">
      <w:pPr>
        <w:pStyle w:val="ListParagraph"/>
        <w:numPr>
          <w:ilvl w:val="0"/>
          <w:numId w:val="4"/>
        </w:numPr>
        <w:tabs>
          <w:tab w:val="left" w:pos="240"/>
        </w:tabs>
        <w:rPr>
          <w:sz w:val="24"/>
        </w:rPr>
      </w:pPr>
      <w:r>
        <w:rPr>
          <w:sz w:val="24"/>
        </w:rPr>
        <w:t>Proclamation-</w:t>
      </w:r>
      <w:r>
        <w:rPr>
          <w:spacing w:val="-1"/>
          <w:sz w:val="24"/>
        </w:rPr>
        <w:t xml:space="preserve"> </w:t>
      </w:r>
      <w:r>
        <w:rPr>
          <w:sz w:val="24"/>
        </w:rPr>
        <w:t>Blood</w:t>
      </w:r>
      <w:r>
        <w:rPr>
          <w:spacing w:val="-2"/>
          <w:sz w:val="24"/>
        </w:rPr>
        <w:t xml:space="preserve"> </w:t>
      </w:r>
      <w:r>
        <w:rPr>
          <w:sz w:val="24"/>
        </w:rPr>
        <w:t xml:space="preserve">Center - America </w:t>
      </w:r>
      <w:r>
        <w:rPr>
          <w:spacing w:val="-5"/>
          <w:sz w:val="24"/>
        </w:rPr>
        <w:t>250</w:t>
      </w:r>
      <w:r w:rsidR="00B053C0">
        <w:rPr>
          <w:spacing w:val="-5"/>
          <w:sz w:val="24"/>
        </w:rPr>
        <w:t xml:space="preserve">- Suzie Potter stated blood supply hovered around 25%, and </w:t>
      </w:r>
      <w:proofErr w:type="gramStart"/>
      <w:r w:rsidR="00B053C0">
        <w:rPr>
          <w:spacing w:val="-5"/>
          <w:sz w:val="24"/>
        </w:rPr>
        <w:t>to put</w:t>
      </w:r>
      <w:proofErr w:type="gramEnd"/>
      <w:r w:rsidR="00B053C0">
        <w:rPr>
          <w:spacing w:val="-5"/>
          <w:sz w:val="24"/>
        </w:rPr>
        <w:t xml:space="preserve"> the red back in red, white and blue!</w:t>
      </w:r>
    </w:p>
    <w:p w14:paraId="04652B43" w14:textId="6CE32F1F" w:rsidR="00191A0E" w:rsidRDefault="00000000">
      <w:pPr>
        <w:pStyle w:val="ListParagraph"/>
        <w:numPr>
          <w:ilvl w:val="0"/>
          <w:numId w:val="4"/>
        </w:numPr>
        <w:tabs>
          <w:tab w:val="left" w:pos="240"/>
        </w:tabs>
        <w:spacing w:before="21"/>
        <w:rPr>
          <w:sz w:val="24"/>
        </w:rPr>
      </w:pPr>
      <w:r>
        <w:rPr>
          <w:sz w:val="24"/>
        </w:rPr>
        <w:t>Proclamation-</w:t>
      </w:r>
      <w:r>
        <w:rPr>
          <w:spacing w:val="-3"/>
          <w:sz w:val="24"/>
        </w:rPr>
        <w:t xml:space="preserve"> </w:t>
      </w:r>
      <w:r>
        <w:rPr>
          <w:sz w:val="24"/>
        </w:rPr>
        <w:t>City</w:t>
      </w:r>
      <w:r>
        <w:rPr>
          <w:spacing w:val="-1"/>
          <w:sz w:val="24"/>
        </w:rPr>
        <w:t xml:space="preserve"> </w:t>
      </w:r>
      <w:r>
        <w:rPr>
          <w:sz w:val="24"/>
        </w:rPr>
        <w:t>of</w:t>
      </w:r>
      <w:r>
        <w:rPr>
          <w:spacing w:val="-1"/>
          <w:sz w:val="24"/>
        </w:rPr>
        <w:t xml:space="preserve"> </w:t>
      </w:r>
      <w:r>
        <w:rPr>
          <w:sz w:val="24"/>
        </w:rPr>
        <w:t>Mandeville-</w:t>
      </w:r>
      <w:r>
        <w:rPr>
          <w:spacing w:val="-2"/>
          <w:sz w:val="24"/>
        </w:rPr>
        <w:t xml:space="preserve"> </w:t>
      </w:r>
      <w:r>
        <w:rPr>
          <w:sz w:val="24"/>
        </w:rPr>
        <w:t xml:space="preserve">America </w:t>
      </w:r>
      <w:r>
        <w:rPr>
          <w:spacing w:val="-5"/>
          <w:sz w:val="24"/>
        </w:rPr>
        <w:t>250</w:t>
      </w:r>
    </w:p>
    <w:p w14:paraId="04652B45" w14:textId="77777777" w:rsidR="00191A0E" w:rsidRDefault="00191A0E">
      <w:pPr>
        <w:pStyle w:val="BodyText"/>
        <w:spacing w:before="43"/>
      </w:pPr>
    </w:p>
    <w:p w14:paraId="04652B46" w14:textId="77777777" w:rsidR="00191A0E" w:rsidRDefault="00000000">
      <w:pPr>
        <w:rPr>
          <w:b/>
          <w:sz w:val="24"/>
        </w:rPr>
      </w:pPr>
      <w:r>
        <w:rPr>
          <w:b/>
          <w:sz w:val="24"/>
          <w:u w:val="single"/>
        </w:rPr>
        <w:t>FINANCE</w:t>
      </w:r>
      <w:r>
        <w:rPr>
          <w:b/>
          <w:spacing w:val="-2"/>
          <w:sz w:val="24"/>
          <w:u w:val="single"/>
        </w:rPr>
        <w:t xml:space="preserve"> </w:t>
      </w:r>
      <w:r>
        <w:rPr>
          <w:b/>
          <w:sz w:val="24"/>
          <w:u w:val="single"/>
        </w:rPr>
        <w:t>REPORT</w:t>
      </w:r>
      <w:r>
        <w:rPr>
          <w:sz w:val="24"/>
        </w:rPr>
        <w:t>:</w:t>
      </w:r>
      <w:r>
        <w:rPr>
          <w:spacing w:val="-2"/>
          <w:sz w:val="24"/>
        </w:rPr>
        <w:t xml:space="preserve"> </w:t>
      </w:r>
      <w:r>
        <w:rPr>
          <w:b/>
          <w:sz w:val="24"/>
        </w:rPr>
        <w:t>Jessica</w:t>
      </w:r>
      <w:r>
        <w:rPr>
          <w:b/>
          <w:spacing w:val="-2"/>
          <w:sz w:val="24"/>
        </w:rPr>
        <w:t xml:space="preserve"> </w:t>
      </w:r>
      <w:r>
        <w:rPr>
          <w:b/>
          <w:sz w:val="24"/>
        </w:rPr>
        <w:t>Farno,</w:t>
      </w:r>
      <w:r>
        <w:rPr>
          <w:b/>
          <w:spacing w:val="-1"/>
          <w:sz w:val="24"/>
        </w:rPr>
        <w:t xml:space="preserve"> </w:t>
      </w:r>
      <w:r>
        <w:rPr>
          <w:b/>
          <w:sz w:val="24"/>
        </w:rPr>
        <w:t>Finance</w:t>
      </w:r>
      <w:r>
        <w:rPr>
          <w:b/>
          <w:spacing w:val="-2"/>
          <w:sz w:val="24"/>
        </w:rPr>
        <w:t xml:space="preserve"> Director</w:t>
      </w:r>
    </w:p>
    <w:p w14:paraId="04652B47" w14:textId="0D571688" w:rsidR="00191A0E" w:rsidRPr="0033452D" w:rsidRDefault="0033452D" w:rsidP="00D310B9">
      <w:pPr>
        <w:adjustRightInd w:val="0"/>
        <w:spacing w:after="216" w:line="265" w:lineRule="auto"/>
        <w:ind w:left="24" w:hanging="10"/>
        <w:rPr>
          <w:bCs/>
        </w:rPr>
      </w:pPr>
      <w:r w:rsidRPr="0033452D">
        <w:rPr>
          <w:sz w:val="24"/>
          <w:szCs w:val="24"/>
        </w:rPr>
        <w:t xml:space="preserve">Ms. Farno went over the budget by fund, citing budget to actuals. </w:t>
      </w:r>
    </w:p>
    <w:p w14:paraId="04652B48" w14:textId="69EFB177" w:rsidR="00191A0E" w:rsidRPr="00B053C0" w:rsidRDefault="00000000">
      <w:pPr>
        <w:rPr>
          <w:bCs/>
          <w:sz w:val="24"/>
        </w:rPr>
      </w:pPr>
      <w:r>
        <w:rPr>
          <w:b/>
          <w:sz w:val="24"/>
          <w:u w:val="single"/>
        </w:rPr>
        <w:t>CONSENT</w:t>
      </w:r>
      <w:r>
        <w:rPr>
          <w:b/>
          <w:spacing w:val="-4"/>
          <w:sz w:val="24"/>
          <w:u w:val="single"/>
        </w:rPr>
        <w:t xml:space="preserve"> </w:t>
      </w:r>
      <w:r>
        <w:rPr>
          <w:b/>
          <w:spacing w:val="-2"/>
          <w:sz w:val="24"/>
          <w:u w:val="single"/>
        </w:rPr>
        <w:t>AGENDA:</w:t>
      </w:r>
      <w:r w:rsidR="00B053C0">
        <w:rPr>
          <w:bCs/>
          <w:spacing w:val="-2"/>
          <w:sz w:val="24"/>
        </w:rPr>
        <w:t xml:space="preserve"> Councilman Vogeltanz motioned to move item #2 to New Business, it was seconded by Councilwoman Strong-Thompson and approved by all</w:t>
      </w:r>
      <w:r w:rsidR="002A79EE">
        <w:rPr>
          <w:bCs/>
          <w:spacing w:val="-2"/>
          <w:sz w:val="24"/>
        </w:rPr>
        <w:t>. The vote to accept remaining consent agenda was approved unanimously on motion by Councilwoman Strong-Thompson and second by Councilman Vogeltanz.</w:t>
      </w:r>
    </w:p>
    <w:p w14:paraId="04652B49" w14:textId="77777777" w:rsidR="00191A0E" w:rsidRDefault="00000000">
      <w:pPr>
        <w:pStyle w:val="ListParagraph"/>
        <w:numPr>
          <w:ilvl w:val="0"/>
          <w:numId w:val="3"/>
        </w:numPr>
        <w:tabs>
          <w:tab w:val="left" w:pos="24"/>
          <w:tab w:val="left" w:pos="240"/>
        </w:tabs>
        <w:spacing w:before="22" w:line="264" w:lineRule="auto"/>
        <w:ind w:right="357" w:hanging="10"/>
        <w:rPr>
          <w:sz w:val="24"/>
        </w:rPr>
      </w:pPr>
      <w:r>
        <w:rPr>
          <w:b/>
          <w:sz w:val="24"/>
        </w:rPr>
        <w:t>Re-appoint</w:t>
      </w:r>
      <w:r>
        <w:rPr>
          <w:b/>
          <w:spacing w:val="-15"/>
          <w:sz w:val="24"/>
        </w:rPr>
        <w:t xml:space="preserve"> </w:t>
      </w:r>
      <w:r>
        <w:rPr>
          <w:b/>
          <w:sz w:val="24"/>
        </w:rPr>
        <w:t>Colin</w:t>
      </w:r>
      <w:r>
        <w:rPr>
          <w:b/>
          <w:spacing w:val="-15"/>
          <w:sz w:val="24"/>
        </w:rPr>
        <w:t xml:space="preserve"> </w:t>
      </w:r>
      <w:r>
        <w:rPr>
          <w:b/>
          <w:sz w:val="24"/>
        </w:rPr>
        <w:t>Bucholz</w:t>
      </w:r>
      <w:r>
        <w:rPr>
          <w:b/>
          <w:spacing w:val="-15"/>
          <w:sz w:val="24"/>
        </w:rPr>
        <w:t xml:space="preserve"> </w:t>
      </w:r>
      <w:r>
        <w:rPr>
          <w:b/>
          <w:sz w:val="24"/>
        </w:rPr>
        <w:t>and</w:t>
      </w:r>
      <w:r>
        <w:rPr>
          <w:b/>
          <w:spacing w:val="-15"/>
          <w:sz w:val="24"/>
        </w:rPr>
        <w:t xml:space="preserve"> </w:t>
      </w:r>
      <w:r>
        <w:rPr>
          <w:b/>
          <w:sz w:val="24"/>
        </w:rPr>
        <w:t>Roy</w:t>
      </w:r>
      <w:r>
        <w:rPr>
          <w:b/>
          <w:spacing w:val="-15"/>
          <w:sz w:val="24"/>
        </w:rPr>
        <w:t xml:space="preserve"> </w:t>
      </w:r>
      <w:r>
        <w:rPr>
          <w:b/>
          <w:sz w:val="24"/>
        </w:rPr>
        <w:t>Viger</w:t>
      </w:r>
      <w:r>
        <w:rPr>
          <w:b/>
          <w:spacing w:val="-15"/>
          <w:sz w:val="24"/>
        </w:rPr>
        <w:t xml:space="preserve"> </w:t>
      </w:r>
      <w:r>
        <w:rPr>
          <w:sz w:val="24"/>
        </w:rPr>
        <w:t>for</w:t>
      </w:r>
      <w:r>
        <w:rPr>
          <w:spacing w:val="-15"/>
          <w:sz w:val="24"/>
        </w:rPr>
        <w:t xml:space="preserve"> </w:t>
      </w:r>
      <w:proofErr w:type="gramStart"/>
      <w:r>
        <w:rPr>
          <w:sz w:val="24"/>
        </w:rPr>
        <w:t>2</w:t>
      </w:r>
      <w:r>
        <w:rPr>
          <w:spacing w:val="-15"/>
          <w:sz w:val="24"/>
        </w:rPr>
        <w:t xml:space="preserve"> </w:t>
      </w:r>
      <w:r>
        <w:rPr>
          <w:sz w:val="24"/>
        </w:rPr>
        <w:t>year</w:t>
      </w:r>
      <w:proofErr w:type="gramEnd"/>
      <w:r>
        <w:rPr>
          <w:spacing w:val="-15"/>
          <w:sz w:val="24"/>
        </w:rPr>
        <w:t xml:space="preserve"> </w:t>
      </w:r>
      <w:r>
        <w:rPr>
          <w:sz w:val="24"/>
        </w:rPr>
        <w:t>term</w:t>
      </w:r>
      <w:r>
        <w:rPr>
          <w:spacing w:val="-15"/>
          <w:sz w:val="24"/>
        </w:rPr>
        <w:t xml:space="preserve"> </w:t>
      </w:r>
      <w:r>
        <w:rPr>
          <w:sz w:val="24"/>
        </w:rPr>
        <w:t>(6/25/26-6/25/28)</w:t>
      </w:r>
      <w:r>
        <w:rPr>
          <w:spacing w:val="-15"/>
          <w:sz w:val="24"/>
        </w:rPr>
        <w:t xml:space="preserve"> </w:t>
      </w:r>
      <w:r>
        <w:rPr>
          <w:sz w:val="24"/>
        </w:rPr>
        <w:t>as</w:t>
      </w:r>
      <w:r>
        <w:rPr>
          <w:spacing w:val="-15"/>
          <w:sz w:val="24"/>
        </w:rPr>
        <w:t xml:space="preserve"> </w:t>
      </w:r>
      <w:r>
        <w:rPr>
          <w:sz w:val="24"/>
        </w:rPr>
        <w:t>Commissioners to St. Tammany Fire Protection District #4 Board. (Councilman Zuckerman, At-Large)</w:t>
      </w:r>
    </w:p>
    <w:p w14:paraId="04652B4B" w14:textId="77777777" w:rsidR="00191A0E" w:rsidRPr="002A79EE" w:rsidRDefault="00000000">
      <w:pPr>
        <w:pStyle w:val="ListParagraph"/>
        <w:numPr>
          <w:ilvl w:val="0"/>
          <w:numId w:val="3"/>
        </w:numPr>
        <w:tabs>
          <w:tab w:val="left" w:pos="254"/>
        </w:tabs>
        <w:spacing w:before="2"/>
        <w:ind w:left="254" w:hanging="240"/>
        <w:rPr>
          <w:strike/>
          <w:sz w:val="24"/>
        </w:rPr>
      </w:pPr>
      <w:r w:rsidRPr="002A79EE">
        <w:rPr>
          <w:b/>
          <w:strike/>
          <w:sz w:val="24"/>
        </w:rPr>
        <w:t>Approval</w:t>
      </w:r>
      <w:r w:rsidRPr="002A79EE">
        <w:rPr>
          <w:b/>
          <w:strike/>
          <w:spacing w:val="-1"/>
          <w:sz w:val="24"/>
        </w:rPr>
        <w:t xml:space="preserve"> </w:t>
      </w:r>
      <w:r w:rsidRPr="002A79EE">
        <w:rPr>
          <w:b/>
          <w:strike/>
          <w:sz w:val="24"/>
        </w:rPr>
        <w:t>of</w:t>
      </w:r>
      <w:r w:rsidRPr="002A79EE">
        <w:rPr>
          <w:b/>
          <w:strike/>
          <w:spacing w:val="-1"/>
          <w:sz w:val="24"/>
        </w:rPr>
        <w:t xml:space="preserve"> </w:t>
      </w:r>
      <w:r w:rsidRPr="002A79EE">
        <w:rPr>
          <w:b/>
          <w:strike/>
          <w:sz w:val="24"/>
        </w:rPr>
        <w:t>Liquor License</w:t>
      </w:r>
      <w:r w:rsidRPr="002A79EE">
        <w:rPr>
          <w:b/>
          <w:strike/>
          <w:spacing w:val="-1"/>
          <w:sz w:val="24"/>
        </w:rPr>
        <w:t xml:space="preserve"> </w:t>
      </w:r>
      <w:r w:rsidRPr="002A79EE">
        <w:rPr>
          <w:strike/>
          <w:sz w:val="24"/>
        </w:rPr>
        <w:t>for</w:t>
      </w:r>
      <w:r w:rsidRPr="002A79EE">
        <w:rPr>
          <w:strike/>
          <w:spacing w:val="-1"/>
          <w:sz w:val="24"/>
        </w:rPr>
        <w:t xml:space="preserve"> </w:t>
      </w:r>
      <w:r w:rsidRPr="002A79EE">
        <w:rPr>
          <w:strike/>
          <w:sz w:val="24"/>
        </w:rPr>
        <w:t>Trader</w:t>
      </w:r>
      <w:r w:rsidRPr="002A79EE">
        <w:rPr>
          <w:strike/>
          <w:spacing w:val="-1"/>
          <w:sz w:val="24"/>
        </w:rPr>
        <w:t xml:space="preserve"> </w:t>
      </w:r>
      <w:r w:rsidRPr="002A79EE">
        <w:rPr>
          <w:strike/>
          <w:sz w:val="24"/>
        </w:rPr>
        <w:t>Joe’s.</w:t>
      </w:r>
      <w:r w:rsidRPr="002A79EE">
        <w:rPr>
          <w:strike/>
          <w:spacing w:val="-1"/>
          <w:sz w:val="24"/>
        </w:rPr>
        <w:t xml:space="preserve"> </w:t>
      </w:r>
      <w:r w:rsidRPr="002A79EE">
        <w:rPr>
          <w:strike/>
          <w:sz w:val="24"/>
        </w:rPr>
        <w:t>(Councilman Vogeltanz,</w:t>
      </w:r>
      <w:r w:rsidRPr="002A79EE">
        <w:rPr>
          <w:strike/>
          <w:spacing w:val="-1"/>
          <w:sz w:val="24"/>
        </w:rPr>
        <w:t xml:space="preserve"> </w:t>
      </w:r>
      <w:r w:rsidRPr="002A79EE">
        <w:rPr>
          <w:strike/>
          <w:sz w:val="24"/>
        </w:rPr>
        <w:t xml:space="preserve">District </w:t>
      </w:r>
      <w:r w:rsidRPr="002A79EE">
        <w:rPr>
          <w:strike/>
          <w:spacing w:val="-5"/>
          <w:sz w:val="24"/>
        </w:rPr>
        <w:t>2)</w:t>
      </w:r>
    </w:p>
    <w:p w14:paraId="04652B4C" w14:textId="77777777" w:rsidR="00191A0E" w:rsidRDefault="00000000">
      <w:pPr>
        <w:pStyle w:val="ListParagraph"/>
        <w:numPr>
          <w:ilvl w:val="0"/>
          <w:numId w:val="3"/>
        </w:numPr>
        <w:tabs>
          <w:tab w:val="left" w:pos="24"/>
          <w:tab w:val="left" w:pos="263"/>
        </w:tabs>
        <w:spacing w:before="29" w:line="264" w:lineRule="auto"/>
        <w:ind w:right="359" w:hanging="10"/>
        <w:rPr>
          <w:sz w:val="24"/>
        </w:rPr>
      </w:pPr>
      <w:r>
        <w:rPr>
          <w:b/>
          <w:sz w:val="24"/>
        </w:rPr>
        <w:t xml:space="preserve">Approval of Change Order No. 1 </w:t>
      </w:r>
      <w:r>
        <w:rPr>
          <w:sz w:val="24"/>
        </w:rPr>
        <w:t>for La 22 Drainage Improvements project to add new pay items for an increase of total contract price of $51,890.37. (Councilman Zuckerman, At-Large)</w:t>
      </w:r>
    </w:p>
    <w:p w14:paraId="04652B4D" w14:textId="77777777" w:rsidR="00191A0E" w:rsidRDefault="00000000">
      <w:pPr>
        <w:pStyle w:val="ListParagraph"/>
        <w:numPr>
          <w:ilvl w:val="0"/>
          <w:numId w:val="3"/>
        </w:numPr>
        <w:tabs>
          <w:tab w:val="left" w:pos="240"/>
        </w:tabs>
        <w:spacing w:before="2" w:line="259" w:lineRule="auto"/>
        <w:ind w:left="0" w:right="394" w:firstLine="0"/>
        <w:rPr>
          <w:sz w:val="24"/>
        </w:rPr>
      </w:pPr>
      <w:r>
        <w:rPr>
          <w:b/>
          <w:sz w:val="24"/>
        </w:rPr>
        <w:t>Approval</w:t>
      </w:r>
      <w:r>
        <w:rPr>
          <w:b/>
          <w:spacing w:val="-4"/>
          <w:sz w:val="24"/>
        </w:rPr>
        <w:t xml:space="preserve"> </w:t>
      </w:r>
      <w:r>
        <w:rPr>
          <w:b/>
          <w:sz w:val="24"/>
        </w:rPr>
        <w:t>of</w:t>
      </w:r>
      <w:r>
        <w:rPr>
          <w:b/>
          <w:spacing w:val="-4"/>
          <w:sz w:val="24"/>
        </w:rPr>
        <w:t xml:space="preserve"> </w:t>
      </w:r>
      <w:r>
        <w:rPr>
          <w:b/>
          <w:sz w:val="24"/>
        </w:rPr>
        <w:t>Change</w:t>
      </w:r>
      <w:r>
        <w:rPr>
          <w:b/>
          <w:spacing w:val="-4"/>
          <w:sz w:val="24"/>
        </w:rPr>
        <w:t xml:space="preserve"> </w:t>
      </w:r>
      <w:r>
        <w:rPr>
          <w:b/>
          <w:sz w:val="24"/>
        </w:rPr>
        <w:t>Order</w:t>
      </w:r>
      <w:r>
        <w:rPr>
          <w:b/>
          <w:spacing w:val="-4"/>
          <w:sz w:val="24"/>
        </w:rPr>
        <w:t xml:space="preserve"> </w:t>
      </w:r>
      <w:r>
        <w:rPr>
          <w:b/>
          <w:sz w:val="24"/>
        </w:rPr>
        <w:t>No.2</w:t>
      </w:r>
      <w:r>
        <w:rPr>
          <w:b/>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Lakefront</w:t>
      </w:r>
      <w:r>
        <w:rPr>
          <w:spacing w:val="-4"/>
          <w:sz w:val="24"/>
        </w:rPr>
        <w:t xml:space="preserve"> </w:t>
      </w:r>
      <w:r>
        <w:rPr>
          <w:sz w:val="24"/>
        </w:rPr>
        <w:t>Wetlands</w:t>
      </w:r>
      <w:r>
        <w:rPr>
          <w:spacing w:val="-5"/>
          <w:sz w:val="24"/>
        </w:rPr>
        <w:t xml:space="preserve"> </w:t>
      </w:r>
      <w:r>
        <w:rPr>
          <w:sz w:val="24"/>
        </w:rPr>
        <w:t>Restoration</w:t>
      </w:r>
      <w:r>
        <w:rPr>
          <w:spacing w:val="-4"/>
          <w:sz w:val="24"/>
        </w:rPr>
        <w:t xml:space="preserve"> </w:t>
      </w:r>
      <w:r>
        <w:rPr>
          <w:sz w:val="24"/>
        </w:rPr>
        <w:t>(“Berm”)</w:t>
      </w:r>
      <w:r>
        <w:rPr>
          <w:spacing w:val="-4"/>
          <w:sz w:val="24"/>
        </w:rPr>
        <w:t xml:space="preserve"> </w:t>
      </w:r>
      <w:r>
        <w:rPr>
          <w:sz w:val="24"/>
        </w:rPr>
        <w:t>project</w:t>
      </w:r>
      <w:r>
        <w:rPr>
          <w:spacing w:val="-4"/>
          <w:sz w:val="24"/>
        </w:rPr>
        <w:t xml:space="preserve"> </w:t>
      </w:r>
      <w:r>
        <w:rPr>
          <w:sz w:val="24"/>
        </w:rPr>
        <w:t xml:space="preserve">to decrease contract total by $427,653.75 for undisputed contract items. (Councilman Zuckerman, </w:t>
      </w:r>
      <w:r>
        <w:rPr>
          <w:spacing w:val="-2"/>
          <w:sz w:val="24"/>
        </w:rPr>
        <w:t>At-Large)</w:t>
      </w:r>
    </w:p>
    <w:p w14:paraId="04652B4E" w14:textId="77777777" w:rsidR="00191A0E" w:rsidRDefault="00191A0E">
      <w:pPr>
        <w:pStyle w:val="BodyText"/>
        <w:spacing w:before="16"/>
      </w:pPr>
    </w:p>
    <w:p w14:paraId="04652B4F" w14:textId="77777777" w:rsidR="00191A0E" w:rsidRDefault="00000000">
      <w:pPr>
        <w:spacing w:before="1"/>
        <w:rPr>
          <w:b/>
          <w:sz w:val="24"/>
        </w:rPr>
      </w:pPr>
      <w:r>
        <w:rPr>
          <w:b/>
          <w:sz w:val="24"/>
          <w:u w:val="single"/>
        </w:rPr>
        <w:t>UNFINISHED</w:t>
      </w:r>
      <w:r>
        <w:rPr>
          <w:b/>
          <w:spacing w:val="-3"/>
          <w:sz w:val="24"/>
          <w:u w:val="single"/>
        </w:rPr>
        <w:t xml:space="preserve"> </w:t>
      </w:r>
      <w:r>
        <w:rPr>
          <w:b/>
          <w:spacing w:val="-2"/>
          <w:sz w:val="24"/>
          <w:u w:val="single"/>
        </w:rPr>
        <w:t>BUSINESS:</w:t>
      </w:r>
    </w:p>
    <w:p w14:paraId="04652B50" w14:textId="77777777" w:rsidR="00191A0E" w:rsidRDefault="00000000">
      <w:pPr>
        <w:pStyle w:val="ListParagraph"/>
        <w:numPr>
          <w:ilvl w:val="0"/>
          <w:numId w:val="2"/>
        </w:numPr>
        <w:tabs>
          <w:tab w:val="left" w:pos="240"/>
        </w:tabs>
        <w:rPr>
          <w:b/>
          <w:sz w:val="24"/>
        </w:rPr>
      </w:pPr>
      <w:r>
        <w:rPr>
          <w:b/>
          <w:sz w:val="24"/>
        </w:rPr>
        <w:t>Adoption</w:t>
      </w:r>
      <w:r>
        <w:rPr>
          <w:b/>
          <w:spacing w:val="-4"/>
          <w:sz w:val="24"/>
        </w:rPr>
        <w:t xml:space="preserve"> </w:t>
      </w:r>
      <w:r>
        <w:rPr>
          <w:b/>
          <w:sz w:val="24"/>
        </w:rPr>
        <w:t>of</w:t>
      </w:r>
      <w:r>
        <w:rPr>
          <w:b/>
          <w:spacing w:val="-3"/>
          <w:sz w:val="24"/>
        </w:rPr>
        <w:t xml:space="preserve"> </w:t>
      </w:r>
      <w:r>
        <w:rPr>
          <w:b/>
          <w:sz w:val="24"/>
        </w:rPr>
        <w:t>Ordinance</w:t>
      </w:r>
      <w:r>
        <w:rPr>
          <w:b/>
          <w:spacing w:val="-2"/>
          <w:sz w:val="24"/>
        </w:rPr>
        <w:t xml:space="preserve"> </w:t>
      </w:r>
      <w:r>
        <w:rPr>
          <w:b/>
          <w:sz w:val="24"/>
        </w:rPr>
        <w:t>26-16:</w:t>
      </w:r>
      <w:r>
        <w:rPr>
          <w:b/>
          <w:spacing w:val="-3"/>
          <w:sz w:val="24"/>
        </w:rPr>
        <w:t xml:space="preserve"> </w:t>
      </w:r>
      <w:r>
        <w:rPr>
          <w:b/>
          <w:sz w:val="24"/>
        </w:rPr>
        <w:t>AN</w:t>
      </w:r>
      <w:r>
        <w:rPr>
          <w:b/>
          <w:spacing w:val="-3"/>
          <w:sz w:val="24"/>
        </w:rPr>
        <w:t xml:space="preserve"> </w:t>
      </w:r>
      <w:r>
        <w:rPr>
          <w:b/>
          <w:sz w:val="24"/>
        </w:rPr>
        <w:t>ORDINANCE</w:t>
      </w:r>
      <w:r>
        <w:rPr>
          <w:b/>
          <w:spacing w:val="-2"/>
          <w:sz w:val="24"/>
        </w:rPr>
        <w:t xml:space="preserve"> </w:t>
      </w:r>
      <w:r>
        <w:rPr>
          <w:b/>
          <w:sz w:val="24"/>
        </w:rPr>
        <w:t>ADOPTING</w:t>
      </w:r>
      <w:r>
        <w:rPr>
          <w:b/>
          <w:spacing w:val="-2"/>
          <w:sz w:val="24"/>
        </w:rPr>
        <w:t xml:space="preserve"> </w:t>
      </w:r>
      <w:r>
        <w:rPr>
          <w:b/>
          <w:sz w:val="24"/>
        </w:rPr>
        <w:t>AN</w:t>
      </w:r>
      <w:r>
        <w:rPr>
          <w:b/>
          <w:spacing w:val="54"/>
          <w:sz w:val="24"/>
        </w:rPr>
        <w:t xml:space="preserve"> </w:t>
      </w:r>
      <w:r>
        <w:rPr>
          <w:b/>
          <w:spacing w:val="-2"/>
          <w:sz w:val="24"/>
        </w:rPr>
        <w:t>UNASSIGNED</w:t>
      </w:r>
    </w:p>
    <w:p w14:paraId="04652B51" w14:textId="77777777" w:rsidR="00191A0E" w:rsidRDefault="00191A0E">
      <w:pPr>
        <w:pStyle w:val="ListParagraph"/>
        <w:rPr>
          <w:b/>
          <w:sz w:val="24"/>
        </w:rPr>
        <w:sectPr w:rsidR="00191A0E">
          <w:type w:val="continuous"/>
          <w:pgSz w:w="12240" w:h="15840"/>
          <w:pgMar w:top="1820" w:right="1080" w:bottom="280" w:left="1440" w:header="720" w:footer="720" w:gutter="0"/>
          <w:cols w:space="720"/>
        </w:sectPr>
      </w:pPr>
    </w:p>
    <w:p w14:paraId="04652B52" w14:textId="77777777" w:rsidR="00191A0E" w:rsidRDefault="00000000">
      <w:pPr>
        <w:spacing w:before="60"/>
        <w:rPr>
          <w:sz w:val="24"/>
        </w:rPr>
      </w:pPr>
      <w:r>
        <w:rPr>
          <w:b/>
          <w:sz w:val="24"/>
        </w:rPr>
        <w:lastRenderedPageBreak/>
        <w:t>FUND</w:t>
      </w:r>
      <w:r>
        <w:rPr>
          <w:b/>
          <w:spacing w:val="-6"/>
          <w:sz w:val="24"/>
        </w:rPr>
        <w:t xml:space="preserve"> </w:t>
      </w:r>
      <w:r>
        <w:rPr>
          <w:b/>
          <w:sz w:val="24"/>
        </w:rPr>
        <w:t>BALANCE</w:t>
      </w:r>
      <w:r>
        <w:rPr>
          <w:b/>
          <w:spacing w:val="-3"/>
          <w:sz w:val="24"/>
        </w:rPr>
        <w:t xml:space="preserve"> </w:t>
      </w:r>
      <w:r>
        <w:rPr>
          <w:b/>
          <w:sz w:val="24"/>
        </w:rPr>
        <w:t>POLICY</w:t>
      </w:r>
      <w:r>
        <w:rPr>
          <w:b/>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CITY</w:t>
      </w:r>
      <w:r>
        <w:rPr>
          <w:spacing w:val="-3"/>
          <w:sz w:val="24"/>
        </w:rPr>
        <w:t xml:space="preserve"> </w:t>
      </w:r>
      <w:r>
        <w:rPr>
          <w:sz w:val="24"/>
        </w:rPr>
        <w:t>OF</w:t>
      </w:r>
      <w:r>
        <w:rPr>
          <w:spacing w:val="-4"/>
          <w:sz w:val="24"/>
        </w:rPr>
        <w:t xml:space="preserve"> </w:t>
      </w:r>
      <w:r>
        <w:rPr>
          <w:sz w:val="24"/>
        </w:rPr>
        <w:t>MANDEVILLE,</w:t>
      </w:r>
      <w:r>
        <w:rPr>
          <w:spacing w:val="-3"/>
          <w:sz w:val="24"/>
        </w:rPr>
        <w:t xml:space="preserve"> </w:t>
      </w:r>
      <w:r>
        <w:rPr>
          <w:sz w:val="24"/>
        </w:rPr>
        <w:t>AND</w:t>
      </w:r>
      <w:r>
        <w:rPr>
          <w:spacing w:val="-4"/>
          <w:sz w:val="24"/>
        </w:rPr>
        <w:t xml:space="preserve"> </w:t>
      </w:r>
      <w:r>
        <w:rPr>
          <w:sz w:val="24"/>
        </w:rPr>
        <w:t>PROVIDING</w:t>
      </w:r>
      <w:r>
        <w:rPr>
          <w:spacing w:val="-3"/>
          <w:sz w:val="24"/>
        </w:rPr>
        <w:t xml:space="preserve"> </w:t>
      </w:r>
      <w:r>
        <w:rPr>
          <w:spacing w:val="-5"/>
          <w:sz w:val="24"/>
        </w:rPr>
        <w:t>FOR</w:t>
      </w:r>
    </w:p>
    <w:p w14:paraId="04652B53" w14:textId="690BA19B" w:rsidR="00191A0E" w:rsidRDefault="00000000">
      <w:pPr>
        <w:pStyle w:val="BodyText"/>
        <w:ind w:right="120"/>
      </w:pPr>
      <w:r>
        <w:t>OTHER MATTERS IN CONNECTION THEREWITH (Establishing an absolute minimum projected</w:t>
      </w:r>
      <w:r>
        <w:rPr>
          <w:spacing w:val="-4"/>
        </w:rPr>
        <w:t xml:space="preserve"> </w:t>
      </w:r>
      <w:r>
        <w:t>General</w:t>
      </w:r>
      <w:r>
        <w:rPr>
          <w:spacing w:val="-4"/>
        </w:rPr>
        <w:t xml:space="preserve"> </w:t>
      </w:r>
      <w:r>
        <w:t>Fund</w:t>
      </w:r>
      <w:r>
        <w:rPr>
          <w:spacing w:val="-4"/>
        </w:rPr>
        <w:t xml:space="preserve"> </w:t>
      </w:r>
      <w:r>
        <w:t>balance</w:t>
      </w:r>
      <w:r>
        <w:rPr>
          <w:spacing w:val="-4"/>
        </w:rPr>
        <w:t xml:space="preserve"> </w:t>
      </w:r>
      <w:r>
        <w:t>when</w:t>
      </w:r>
      <w:r>
        <w:rPr>
          <w:spacing w:val="-4"/>
        </w:rPr>
        <w:t xml:space="preserve"> </w:t>
      </w:r>
      <w:r>
        <w:t>adopting</w:t>
      </w:r>
      <w:r>
        <w:rPr>
          <w:spacing w:val="-4"/>
        </w:rPr>
        <w:t xml:space="preserve"> </w:t>
      </w:r>
      <w:r>
        <w:t>annual</w:t>
      </w:r>
      <w:r>
        <w:rPr>
          <w:spacing w:val="-4"/>
        </w:rPr>
        <w:t xml:space="preserve"> </w:t>
      </w:r>
      <w:r>
        <w:t>budgets)</w:t>
      </w:r>
      <w:r>
        <w:rPr>
          <w:spacing w:val="-2"/>
        </w:rPr>
        <w:t xml:space="preserve"> </w:t>
      </w:r>
      <w:r>
        <w:t>(Councilman</w:t>
      </w:r>
      <w:r>
        <w:rPr>
          <w:spacing w:val="-4"/>
        </w:rPr>
        <w:t xml:space="preserve"> </w:t>
      </w:r>
      <w:r>
        <w:t>Zuckerman,</w:t>
      </w:r>
      <w:r>
        <w:rPr>
          <w:spacing w:val="-4"/>
        </w:rPr>
        <w:t xml:space="preserve"> </w:t>
      </w:r>
      <w:r>
        <w:t>At-</w:t>
      </w:r>
      <w:r>
        <w:rPr>
          <w:spacing w:val="-2"/>
        </w:rPr>
        <w:t>Large)</w:t>
      </w:r>
      <w:r w:rsidR="002A79EE">
        <w:rPr>
          <w:spacing w:val="-2"/>
        </w:rPr>
        <w:t xml:space="preserve"> Councilwoman Lane motioned to discuss Ordinance 26-16 with Resolution 26-25, it was seconded by Councilman Discon and approved by all. Councilman Zuckerman motioned to amend Ordinance 26-16 to add “ c) </w:t>
      </w:r>
      <w:r w:rsidR="002A79EE" w:rsidRPr="00274EF5">
        <w:rPr>
          <w:rFonts w:cs="Calibri"/>
        </w:rPr>
        <w:t>Nothing in this Section shall be construed to prohibit emergency expenditures authorized by state law, including La. R.S. 39:1314 or La. R.S. 29:737, or to prohibit the City Council from adopting a budget amendment otherwise authorized by law in response to a declared emergency, natural disaster, grant reimbursement timing issue, or other extraordinary circumstance, provided that any such action should include a plan to restore the unassigned fund balance to the minimum level within a reasonable period of time.</w:t>
      </w:r>
      <w:r w:rsidR="002A79EE">
        <w:rPr>
          <w:rFonts w:cs="Calibri"/>
        </w:rPr>
        <w:t xml:space="preserve">” This was seconded by Councilwoman Strong-Thompson and passed with 4-1 vote (Discon against). The amended Ordinance was adopted </w:t>
      </w:r>
      <w:r w:rsidR="00D310B9">
        <w:rPr>
          <w:rFonts w:cs="Calibri"/>
        </w:rPr>
        <w:t xml:space="preserve">with a vote of 4-1 (Discon against). </w:t>
      </w:r>
    </w:p>
    <w:p w14:paraId="04652B54" w14:textId="77777777" w:rsidR="00191A0E" w:rsidRDefault="00191A0E">
      <w:pPr>
        <w:pStyle w:val="BodyText"/>
      </w:pPr>
    </w:p>
    <w:p w14:paraId="04652B55" w14:textId="77777777" w:rsidR="00191A0E" w:rsidRDefault="00000000">
      <w:pPr>
        <w:jc w:val="both"/>
        <w:rPr>
          <w:sz w:val="24"/>
        </w:rPr>
      </w:pPr>
      <w:r>
        <w:rPr>
          <w:b/>
          <w:sz w:val="24"/>
          <w:u w:val="single"/>
        </w:rPr>
        <w:t>NEW</w:t>
      </w:r>
      <w:r>
        <w:rPr>
          <w:b/>
          <w:spacing w:val="-2"/>
          <w:sz w:val="24"/>
          <w:u w:val="single"/>
        </w:rPr>
        <w:t xml:space="preserve"> BUSINESS</w:t>
      </w:r>
      <w:r>
        <w:rPr>
          <w:spacing w:val="-2"/>
          <w:sz w:val="24"/>
          <w:u w:val="single"/>
        </w:rPr>
        <w:t>:</w:t>
      </w:r>
    </w:p>
    <w:p w14:paraId="04652B56" w14:textId="77777777" w:rsidR="00191A0E" w:rsidRDefault="00000000">
      <w:pPr>
        <w:pStyle w:val="ListParagraph"/>
        <w:numPr>
          <w:ilvl w:val="0"/>
          <w:numId w:val="1"/>
        </w:numPr>
        <w:tabs>
          <w:tab w:val="left" w:pos="247"/>
        </w:tabs>
        <w:spacing w:line="266" w:lineRule="auto"/>
        <w:ind w:right="358" w:firstLine="0"/>
        <w:jc w:val="both"/>
        <w:rPr>
          <w:sz w:val="24"/>
        </w:rPr>
      </w:pPr>
      <w:r>
        <w:rPr>
          <w:b/>
          <w:sz w:val="24"/>
        </w:rPr>
        <w:t>Approval of Resolution 26-25</w:t>
      </w:r>
      <w:r>
        <w:rPr>
          <w:sz w:val="24"/>
        </w:rPr>
        <w:t xml:space="preserve">: </w:t>
      </w:r>
      <w:r>
        <w:rPr>
          <w:b/>
          <w:sz w:val="24"/>
        </w:rPr>
        <w:t xml:space="preserve">A RESOLUTION ESTABLISHING A GENERAL FUND BALANCE POLICY </w:t>
      </w:r>
      <w:r>
        <w:rPr>
          <w:sz w:val="24"/>
        </w:rPr>
        <w:t>FOR FISCAL YEAR 2026-2027 INCLUDING SETTING A TARGET GENERAL</w:t>
      </w:r>
      <w:r>
        <w:rPr>
          <w:spacing w:val="59"/>
          <w:sz w:val="24"/>
        </w:rPr>
        <w:t xml:space="preserve"> </w:t>
      </w:r>
      <w:r>
        <w:rPr>
          <w:sz w:val="24"/>
        </w:rPr>
        <w:t>FUND</w:t>
      </w:r>
      <w:r>
        <w:rPr>
          <w:spacing w:val="60"/>
          <w:sz w:val="24"/>
        </w:rPr>
        <w:t xml:space="preserve"> </w:t>
      </w:r>
      <w:r>
        <w:rPr>
          <w:sz w:val="24"/>
        </w:rPr>
        <w:t>BALANCE</w:t>
      </w:r>
      <w:r>
        <w:rPr>
          <w:spacing w:val="59"/>
          <w:sz w:val="24"/>
        </w:rPr>
        <w:t xml:space="preserve"> </w:t>
      </w:r>
      <w:r>
        <w:rPr>
          <w:sz w:val="24"/>
        </w:rPr>
        <w:t>RANGE;</w:t>
      </w:r>
      <w:r>
        <w:rPr>
          <w:spacing w:val="60"/>
          <w:sz w:val="24"/>
        </w:rPr>
        <w:t xml:space="preserve"> </w:t>
      </w:r>
      <w:r>
        <w:rPr>
          <w:sz w:val="24"/>
        </w:rPr>
        <w:t>AND</w:t>
      </w:r>
      <w:r>
        <w:rPr>
          <w:spacing w:val="59"/>
          <w:sz w:val="24"/>
        </w:rPr>
        <w:t xml:space="preserve"> </w:t>
      </w:r>
      <w:r>
        <w:rPr>
          <w:sz w:val="24"/>
        </w:rPr>
        <w:t>PROVIDING</w:t>
      </w:r>
      <w:r>
        <w:rPr>
          <w:spacing w:val="58"/>
          <w:sz w:val="24"/>
        </w:rPr>
        <w:t xml:space="preserve"> </w:t>
      </w:r>
      <w:r>
        <w:rPr>
          <w:sz w:val="24"/>
        </w:rPr>
        <w:t>FOR</w:t>
      </w:r>
      <w:r>
        <w:rPr>
          <w:spacing w:val="63"/>
          <w:sz w:val="24"/>
        </w:rPr>
        <w:t xml:space="preserve"> </w:t>
      </w:r>
      <w:r>
        <w:rPr>
          <w:sz w:val="24"/>
        </w:rPr>
        <w:t>RELATED</w:t>
      </w:r>
      <w:r>
        <w:rPr>
          <w:spacing w:val="60"/>
          <w:sz w:val="24"/>
        </w:rPr>
        <w:t xml:space="preserve"> </w:t>
      </w:r>
      <w:r>
        <w:rPr>
          <w:spacing w:val="-2"/>
          <w:sz w:val="24"/>
        </w:rPr>
        <w:t>MATTERS.</w:t>
      </w:r>
    </w:p>
    <w:p w14:paraId="4A3EB965" w14:textId="3F0A37DF" w:rsidR="00D310B9" w:rsidRDefault="00000000">
      <w:pPr>
        <w:pStyle w:val="BodyText"/>
        <w:spacing w:line="272" w:lineRule="exact"/>
      </w:pPr>
      <w:r>
        <w:t>(Councilman</w:t>
      </w:r>
      <w:r>
        <w:rPr>
          <w:spacing w:val="-1"/>
        </w:rPr>
        <w:t xml:space="preserve"> </w:t>
      </w:r>
      <w:r>
        <w:t>Zuckerman, At-</w:t>
      </w:r>
      <w:r>
        <w:rPr>
          <w:spacing w:val="-2"/>
        </w:rPr>
        <w:t>Large)</w:t>
      </w:r>
      <w:r w:rsidR="00D310B9">
        <w:rPr>
          <w:spacing w:val="-2"/>
        </w:rPr>
        <w:t xml:space="preserve"> Motioned to approve by Councilwoman Lane, seconded by Councilman Discon, approved by all but Councilman Discon.</w:t>
      </w:r>
    </w:p>
    <w:p w14:paraId="04652B58" w14:textId="77777777" w:rsidR="00191A0E" w:rsidRDefault="00000000">
      <w:pPr>
        <w:pStyle w:val="ListParagraph"/>
        <w:numPr>
          <w:ilvl w:val="0"/>
          <w:numId w:val="1"/>
        </w:numPr>
        <w:tabs>
          <w:tab w:val="left" w:pos="331"/>
        </w:tabs>
        <w:spacing w:before="29"/>
        <w:ind w:right="358" w:firstLine="0"/>
        <w:jc w:val="both"/>
        <w:rPr>
          <w:sz w:val="24"/>
        </w:rPr>
      </w:pPr>
      <w:r>
        <w:rPr>
          <w:b/>
          <w:sz w:val="24"/>
        </w:rPr>
        <w:t>Approval of Ordinance 26-14: AN ORDINANCE TO AMEND THE CODE OF ORDINANCES,</w:t>
      </w:r>
      <w:r>
        <w:rPr>
          <w:b/>
          <w:spacing w:val="31"/>
          <w:sz w:val="24"/>
        </w:rPr>
        <w:t xml:space="preserve"> </w:t>
      </w:r>
      <w:r>
        <w:rPr>
          <w:sz w:val="24"/>
        </w:rPr>
        <w:t>SECTION</w:t>
      </w:r>
      <w:r>
        <w:rPr>
          <w:spacing w:val="30"/>
          <w:sz w:val="24"/>
        </w:rPr>
        <w:t xml:space="preserve"> </w:t>
      </w:r>
      <w:r>
        <w:rPr>
          <w:sz w:val="24"/>
        </w:rPr>
        <w:t>9-41,</w:t>
      </w:r>
      <w:r>
        <w:rPr>
          <w:spacing w:val="31"/>
          <w:sz w:val="24"/>
        </w:rPr>
        <w:t xml:space="preserve"> </w:t>
      </w:r>
      <w:r>
        <w:rPr>
          <w:sz w:val="24"/>
        </w:rPr>
        <w:t>SECTION</w:t>
      </w:r>
      <w:r>
        <w:rPr>
          <w:spacing w:val="30"/>
          <w:sz w:val="24"/>
        </w:rPr>
        <w:t xml:space="preserve"> </w:t>
      </w:r>
      <w:r>
        <w:rPr>
          <w:sz w:val="24"/>
        </w:rPr>
        <w:t>9-42,</w:t>
      </w:r>
      <w:r>
        <w:rPr>
          <w:spacing w:val="31"/>
          <w:sz w:val="24"/>
        </w:rPr>
        <w:t xml:space="preserve"> </w:t>
      </w:r>
      <w:r>
        <w:rPr>
          <w:sz w:val="24"/>
        </w:rPr>
        <w:t>SECTION</w:t>
      </w:r>
      <w:r>
        <w:rPr>
          <w:spacing w:val="30"/>
          <w:sz w:val="24"/>
        </w:rPr>
        <w:t xml:space="preserve"> </w:t>
      </w:r>
      <w:r>
        <w:rPr>
          <w:sz w:val="24"/>
        </w:rPr>
        <w:t>9-43,</w:t>
      </w:r>
      <w:r>
        <w:rPr>
          <w:spacing w:val="31"/>
          <w:sz w:val="24"/>
        </w:rPr>
        <w:t xml:space="preserve"> </w:t>
      </w:r>
      <w:r>
        <w:rPr>
          <w:sz w:val="24"/>
        </w:rPr>
        <w:t>AND</w:t>
      </w:r>
      <w:r>
        <w:rPr>
          <w:spacing w:val="30"/>
          <w:sz w:val="24"/>
        </w:rPr>
        <w:t xml:space="preserve"> </w:t>
      </w:r>
      <w:r>
        <w:rPr>
          <w:sz w:val="24"/>
        </w:rPr>
        <w:t>PROVIDING</w:t>
      </w:r>
      <w:r>
        <w:rPr>
          <w:spacing w:val="31"/>
          <w:sz w:val="24"/>
        </w:rPr>
        <w:t xml:space="preserve"> </w:t>
      </w:r>
      <w:r>
        <w:rPr>
          <w:spacing w:val="-5"/>
          <w:sz w:val="24"/>
        </w:rPr>
        <w:t>FOR</w:t>
      </w:r>
    </w:p>
    <w:p w14:paraId="04652B59" w14:textId="107B2A39" w:rsidR="00191A0E" w:rsidRDefault="00000000">
      <w:pPr>
        <w:pStyle w:val="BodyText"/>
        <w:ind w:right="356"/>
        <w:jc w:val="both"/>
      </w:pPr>
      <w:r>
        <w:t>OTHER MATTERS IN CONNECTION THEREWITH (Councilwoman Strong-Thompson, District 1)</w:t>
      </w:r>
      <w:r w:rsidR="00D310B9">
        <w:t xml:space="preserve"> Motioned to adopt by Councilwoman Lane, seconded by Councilwoman Strong-Thompson and adopted by 5-0 vote.</w:t>
      </w:r>
    </w:p>
    <w:p w14:paraId="4C5F4C23" w14:textId="4F90F13E" w:rsidR="00D310B9" w:rsidRDefault="00D310B9">
      <w:pPr>
        <w:pStyle w:val="BodyText"/>
        <w:ind w:right="356"/>
        <w:jc w:val="both"/>
      </w:pPr>
      <w:r>
        <w:t>A motion to discuss Ordinances 26-17,18, and 19 together was made by Councilman Discon, seconded by Councilwoman Lane and approved by all.</w:t>
      </w:r>
    </w:p>
    <w:p w14:paraId="04652B5A" w14:textId="77777777" w:rsidR="00191A0E" w:rsidRDefault="00000000">
      <w:pPr>
        <w:pStyle w:val="ListParagraph"/>
        <w:numPr>
          <w:ilvl w:val="0"/>
          <w:numId w:val="1"/>
        </w:numPr>
        <w:tabs>
          <w:tab w:val="left" w:pos="24"/>
          <w:tab w:val="left" w:pos="320"/>
        </w:tabs>
        <w:spacing w:line="264" w:lineRule="auto"/>
        <w:ind w:left="24" w:right="359" w:hanging="10"/>
        <w:jc w:val="both"/>
        <w:rPr>
          <w:sz w:val="24"/>
        </w:rPr>
      </w:pPr>
      <w:r>
        <w:rPr>
          <w:b/>
          <w:w w:val="105"/>
          <w:sz w:val="24"/>
        </w:rPr>
        <w:t>Adoption of Ordinance 26-17</w:t>
      </w:r>
      <w:r>
        <w:rPr>
          <w:w w:val="105"/>
          <w:sz w:val="24"/>
        </w:rPr>
        <w:t xml:space="preserve">: </w:t>
      </w:r>
      <w:r>
        <w:rPr>
          <w:b/>
          <w:color w:val="282829"/>
          <w:w w:val="105"/>
          <w:sz w:val="24"/>
        </w:rPr>
        <w:t>AN ORDINANCE ADOPTING THE ADJUSTED MILLAGE</w:t>
      </w:r>
      <w:r>
        <w:rPr>
          <w:b/>
          <w:color w:val="282829"/>
          <w:spacing w:val="-5"/>
          <w:w w:val="105"/>
          <w:sz w:val="24"/>
        </w:rPr>
        <w:t xml:space="preserve"> </w:t>
      </w:r>
      <w:r>
        <w:rPr>
          <w:b/>
          <w:color w:val="282829"/>
          <w:w w:val="105"/>
          <w:sz w:val="24"/>
        </w:rPr>
        <w:t>RATES</w:t>
      </w:r>
      <w:r>
        <w:rPr>
          <w:b/>
          <w:color w:val="282829"/>
          <w:spacing w:val="-5"/>
          <w:w w:val="105"/>
          <w:sz w:val="24"/>
        </w:rPr>
        <w:t xml:space="preserve"> </w:t>
      </w:r>
      <w:r>
        <w:rPr>
          <w:color w:val="282829"/>
          <w:w w:val="105"/>
          <w:sz w:val="24"/>
        </w:rPr>
        <w:t>FOR</w:t>
      </w:r>
      <w:r>
        <w:rPr>
          <w:color w:val="282829"/>
          <w:spacing w:val="-7"/>
          <w:w w:val="105"/>
          <w:sz w:val="24"/>
        </w:rPr>
        <w:t xml:space="preserve"> </w:t>
      </w:r>
      <w:r>
        <w:rPr>
          <w:color w:val="282829"/>
          <w:w w:val="105"/>
          <w:sz w:val="24"/>
        </w:rPr>
        <w:t>TAXES</w:t>
      </w:r>
      <w:r>
        <w:rPr>
          <w:color w:val="282829"/>
          <w:spacing w:val="-6"/>
          <w:w w:val="105"/>
          <w:sz w:val="24"/>
        </w:rPr>
        <w:t xml:space="preserve"> </w:t>
      </w:r>
      <w:r>
        <w:rPr>
          <w:color w:val="282829"/>
          <w:w w:val="105"/>
          <w:sz w:val="24"/>
        </w:rPr>
        <w:t>TO</w:t>
      </w:r>
      <w:r>
        <w:rPr>
          <w:color w:val="282829"/>
          <w:spacing w:val="-6"/>
          <w:w w:val="105"/>
          <w:sz w:val="24"/>
        </w:rPr>
        <w:t xml:space="preserve"> </w:t>
      </w:r>
      <w:r>
        <w:rPr>
          <w:color w:val="282829"/>
          <w:w w:val="105"/>
          <w:sz w:val="24"/>
        </w:rPr>
        <w:t>LEVY</w:t>
      </w:r>
      <w:r>
        <w:rPr>
          <w:color w:val="282829"/>
          <w:spacing w:val="-5"/>
          <w:w w:val="105"/>
          <w:sz w:val="24"/>
        </w:rPr>
        <w:t xml:space="preserve"> </w:t>
      </w:r>
      <w:r>
        <w:rPr>
          <w:color w:val="282829"/>
          <w:w w:val="105"/>
          <w:sz w:val="24"/>
        </w:rPr>
        <w:t>ON</w:t>
      </w:r>
      <w:r>
        <w:rPr>
          <w:color w:val="282829"/>
          <w:spacing w:val="-6"/>
          <w:w w:val="105"/>
          <w:sz w:val="24"/>
        </w:rPr>
        <w:t xml:space="preserve"> </w:t>
      </w:r>
      <w:r>
        <w:rPr>
          <w:color w:val="282829"/>
          <w:w w:val="105"/>
          <w:sz w:val="24"/>
        </w:rPr>
        <w:t>PROPERTY</w:t>
      </w:r>
      <w:r>
        <w:rPr>
          <w:color w:val="282829"/>
          <w:spacing w:val="-7"/>
          <w:w w:val="105"/>
          <w:sz w:val="24"/>
        </w:rPr>
        <w:t xml:space="preserve"> </w:t>
      </w:r>
      <w:r>
        <w:rPr>
          <w:color w:val="282829"/>
          <w:w w:val="105"/>
          <w:sz w:val="24"/>
        </w:rPr>
        <w:t>SUBJECT</w:t>
      </w:r>
      <w:r>
        <w:rPr>
          <w:color w:val="282829"/>
          <w:spacing w:val="-7"/>
          <w:w w:val="105"/>
          <w:sz w:val="24"/>
        </w:rPr>
        <w:t xml:space="preserve"> </w:t>
      </w:r>
      <w:r>
        <w:rPr>
          <w:color w:val="282829"/>
          <w:w w:val="105"/>
          <w:sz w:val="24"/>
        </w:rPr>
        <w:t>TO</w:t>
      </w:r>
      <w:r>
        <w:rPr>
          <w:color w:val="282829"/>
          <w:spacing w:val="-7"/>
          <w:w w:val="105"/>
          <w:sz w:val="24"/>
        </w:rPr>
        <w:t xml:space="preserve"> </w:t>
      </w:r>
      <w:r>
        <w:rPr>
          <w:color w:val="282829"/>
          <w:w w:val="105"/>
          <w:sz w:val="24"/>
        </w:rPr>
        <w:t>TAXATION IN</w:t>
      </w:r>
      <w:r>
        <w:rPr>
          <w:color w:val="282829"/>
          <w:spacing w:val="-5"/>
          <w:w w:val="105"/>
          <w:sz w:val="24"/>
        </w:rPr>
        <w:t xml:space="preserve"> </w:t>
      </w:r>
      <w:r>
        <w:rPr>
          <w:color w:val="282829"/>
          <w:w w:val="105"/>
          <w:sz w:val="24"/>
        </w:rPr>
        <w:t>THE</w:t>
      </w:r>
      <w:r>
        <w:rPr>
          <w:color w:val="282829"/>
          <w:spacing w:val="-3"/>
          <w:w w:val="105"/>
          <w:sz w:val="24"/>
        </w:rPr>
        <w:t xml:space="preserve"> </w:t>
      </w:r>
      <w:r>
        <w:rPr>
          <w:color w:val="282829"/>
          <w:w w:val="105"/>
          <w:sz w:val="24"/>
        </w:rPr>
        <w:t>CITY</w:t>
      </w:r>
      <w:r>
        <w:rPr>
          <w:color w:val="282829"/>
          <w:spacing w:val="-4"/>
          <w:w w:val="105"/>
          <w:sz w:val="24"/>
        </w:rPr>
        <w:t xml:space="preserve"> </w:t>
      </w:r>
      <w:r>
        <w:rPr>
          <w:color w:val="282829"/>
          <w:w w:val="105"/>
          <w:sz w:val="24"/>
        </w:rPr>
        <w:t>OF</w:t>
      </w:r>
      <w:r>
        <w:rPr>
          <w:color w:val="282829"/>
          <w:spacing w:val="-5"/>
          <w:w w:val="105"/>
          <w:sz w:val="24"/>
        </w:rPr>
        <w:t xml:space="preserve"> </w:t>
      </w:r>
      <w:r>
        <w:rPr>
          <w:color w:val="282829"/>
          <w:w w:val="105"/>
          <w:sz w:val="24"/>
        </w:rPr>
        <w:t>MANDEVILLE,</w:t>
      </w:r>
      <w:r>
        <w:rPr>
          <w:color w:val="282829"/>
          <w:spacing w:val="-4"/>
          <w:w w:val="105"/>
          <w:sz w:val="24"/>
        </w:rPr>
        <w:t xml:space="preserve"> </w:t>
      </w:r>
      <w:r>
        <w:rPr>
          <w:color w:val="282829"/>
          <w:w w:val="105"/>
          <w:sz w:val="24"/>
        </w:rPr>
        <w:t>STATE</w:t>
      </w:r>
      <w:r>
        <w:rPr>
          <w:color w:val="282829"/>
          <w:spacing w:val="-3"/>
          <w:w w:val="105"/>
          <w:sz w:val="24"/>
        </w:rPr>
        <w:t xml:space="preserve"> </w:t>
      </w:r>
      <w:r>
        <w:rPr>
          <w:color w:val="282829"/>
          <w:w w:val="105"/>
          <w:sz w:val="24"/>
        </w:rPr>
        <w:t>OF</w:t>
      </w:r>
      <w:r>
        <w:rPr>
          <w:color w:val="282829"/>
          <w:spacing w:val="-5"/>
          <w:w w:val="105"/>
          <w:sz w:val="24"/>
        </w:rPr>
        <w:t xml:space="preserve"> </w:t>
      </w:r>
      <w:r>
        <w:rPr>
          <w:color w:val="282829"/>
          <w:w w:val="105"/>
          <w:sz w:val="24"/>
        </w:rPr>
        <w:t>LOUISIANA,</w:t>
      </w:r>
      <w:r>
        <w:rPr>
          <w:color w:val="282829"/>
          <w:spacing w:val="-3"/>
          <w:w w:val="105"/>
          <w:sz w:val="24"/>
        </w:rPr>
        <w:t xml:space="preserve"> </w:t>
      </w:r>
      <w:r>
        <w:rPr>
          <w:color w:val="282829"/>
          <w:w w:val="105"/>
          <w:sz w:val="24"/>
        </w:rPr>
        <w:t>FOR</w:t>
      </w:r>
      <w:r>
        <w:rPr>
          <w:color w:val="282829"/>
          <w:spacing w:val="-2"/>
          <w:w w:val="105"/>
          <w:sz w:val="24"/>
        </w:rPr>
        <w:t xml:space="preserve"> </w:t>
      </w:r>
      <w:r>
        <w:rPr>
          <w:color w:val="282829"/>
          <w:w w:val="105"/>
          <w:sz w:val="24"/>
        </w:rPr>
        <w:t>THE</w:t>
      </w:r>
      <w:r>
        <w:rPr>
          <w:color w:val="282829"/>
          <w:spacing w:val="-3"/>
          <w:w w:val="105"/>
          <w:sz w:val="24"/>
        </w:rPr>
        <w:t xml:space="preserve"> </w:t>
      </w:r>
      <w:r>
        <w:rPr>
          <w:color w:val="282829"/>
          <w:w w:val="105"/>
          <w:sz w:val="24"/>
        </w:rPr>
        <w:t>YEAR</w:t>
      </w:r>
      <w:r>
        <w:rPr>
          <w:color w:val="282829"/>
          <w:spacing w:val="-3"/>
          <w:w w:val="105"/>
          <w:sz w:val="24"/>
        </w:rPr>
        <w:t xml:space="preserve"> </w:t>
      </w:r>
      <w:r>
        <w:rPr>
          <w:color w:val="282829"/>
          <w:w w:val="105"/>
          <w:sz w:val="24"/>
        </w:rPr>
        <w:t>2026</w:t>
      </w:r>
      <w:r>
        <w:rPr>
          <w:color w:val="282829"/>
          <w:spacing w:val="-4"/>
          <w:w w:val="105"/>
          <w:sz w:val="24"/>
        </w:rPr>
        <w:t xml:space="preserve"> </w:t>
      </w:r>
      <w:r>
        <w:rPr>
          <w:color w:val="282829"/>
          <w:w w:val="105"/>
          <w:sz w:val="24"/>
        </w:rPr>
        <w:t>FOR THE PURPOSE OF PAYING GENERAL MAINTENANCE AND OPERATIONS AND ALSO FUNDING OPERATIONS AND MAINTENANCE OF THE POLICE DEPARTMENT OF THE CITY IN ACCORDANCE WITH THE PROVISIONS OF ARTICLE</w:t>
      </w:r>
      <w:r>
        <w:rPr>
          <w:color w:val="282829"/>
          <w:spacing w:val="14"/>
          <w:w w:val="105"/>
          <w:sz w:val="24"/>
        </w:rPr>
        <w:t xml:space="preserve"> </w:t>
      </w:r>
      <w:r>
        <w:rPr>
          <w:color w:val="282829"/>
          <w:w w:val="105"/>
          <w:sz w:val="24"/>
        </w:rPr>
        <w:t>VII,</w:t>
      </w:r>
      <w:r>
        <w:rPr>
          <w:color w:val="282829"/>
          <w:spacing w:val="13"/>
          <w:w w:val="105"/>
          <w:sz w:val="24"/>
        </w:rPr>
        <w:t xml:space="preserve"> </w:t>
      </w:r>
      <w:r>
        <w:rPr>
          <w:color w:val="282829"/>
          <w:w w:val="105"/>
          <w:sz w:val="24"/>
        </w:rPr>
        <w:t>SECTION</w:t>
      </w:r>
      <w:r>
        <w:rPr>
          <w:color w:val="282829"/>
          <w:spacing w:val="14"/>
          <w:w w:val="105"/>
          <w:sz w:val="24"/>
        </w:rPr>
        <w:t xml:space="preserve"> </w:t>
      </w:r>
      <w:r>
        <w:rPr>
          <w:color w:val="282829"/>
          <w:w w:val="105"/>
          <w:sz w:val="24"/>
        </w:rPr>
        <w:t>23(B)</w:t>
      </w:r>
      <w:r>
        <w:rPr>
          <w:color w:val="282829"/>
          <w:spacing w:val="14"/>
          <w:w w:val="105"/>
          <w:sz w:val="24"/>
        </w:rPr>
        <w:t xml:space="preserve"> </w:t>
      </w:r>
      <w:r>
        <w:rPr>
          <w:color w:val="282829"/>
          <w:w w:val="105"/>
          <w:sz w:val="24"/>
        </w:rPr>
        <w:t>AND</w:t>
      </w:r>
      <w:r>
        <w:rPr>
          <w:color w:val="282829"/>
          <w:spacing w:val="13"/>
          <w:w w:val="105"/>
          <w:sz w:val="24"/>
        </w:rPr>
        <w:t xml:space="preserve"> </w:t>
      </w:r>
      <w:r>
        <w:rPr>
          <w:color w:val="282829"/>
          <w:w w:val="105"/>
          <w:sz w:val="24"/>
        </w:rPr>
        <w:t>(C)</w:t>
      </w:r>
      <w:r>
        <w:rPr>
          <w:color w:val="282829"/>
          <w:spacing w:val="14"/>
          <w:w w:val="105"/>
          <w:sz w:val="24"/>
        </w:rPr>
        <w:t xml:space="preserve"> </w:t>
      </w:r>
      <w:r>
        <w:rPr>
          <w:color w:val="282829"/>
          <w:w w:val="105"/>
          <w:sz w:val="24"/>
        </w:rPr>
        <w:t>OF</w:t>
      </w:r>
      <w:r>
        <w:rPr>
          <w:color w:val="282829"/>
          <w:spacing w:val="13"/>
          <w:w w:val="105"/>
          <w:sz w:val="24"/>
        </w:rPr>
        <w:t xml:space="preserve"> </w:t>
      </w:r>
      <w:r>
        <w:rPr>
          <w:color w:val="282829"/>
          <w:w w:val="105"/>
          <w:sz w:val="24"/>
        </w:rPr>
        <w:t>THE</w:t>
      </w:r>
      <w:r>
        <w:rPr>
          <w:color w:val="282829"/>
          <w:spacing w:val="13"/>
          <w:w w:val="105"/>
          <w:sz w:val="24"/>
        </w:rPr>
        <w:t xml:space="preserve"> </w:t>
      </w:r>
      <w:r>
        <w:rPr>
          <w:color w:val="282829"/>
          <w:w w:val="105"/>
          <w:sz w:val="24"/>
        </w:rPr>
        <w:t>1974</w:t>
      </w:r>
      <w:r>
        <w:rPr>
          <w:color w:val="282829"/>
          <w:spacing w:val="13"/>
          <w:w w:val="105"/>
          <w:sz w:val="24"/>
        </w:rPr>
        <w:t xml:space="preserve"> </w:t>
      </w:r>
      <w:r>
        <w:rPr>
          <w:color w:val="282829"/>
          <w:w w:val="105"/>
          <w:sz w:val="24"/>
        </w:rPr>
        <w:t>LOUISIANA</w:t>
      </w:r>
      <w:r>
        <w:rPr>
          <w:color w:val="282829"/>
          <w:spacing w:val="13"/>
          <w:w w:val="105"/>
          <w:sz w:val="24"/>
        </w:rPr>
        <w:t xml:space="preserve"> </w:t>
      </w:r>
      <w:r>
        <w:rPr>
          <w:color w:val="282829"/>
          <w:spacing w:val="-2"/>
          <w:w w:val="105"/>
          <w:sz w:val="24"/>
        </w:rPr>
        <w:t>CONSTITUTION</w:t>
      </w:r>
    </w:p>
    <w:p w14:paraId="04652B5B" w14:textId="13F65F0E" w:rsidR="00191A0E" w:rsidRDefault="00000000">
      <w:pPr>
        <w:pStyle w:val="BodyText"/>
        <w:spacing w:before="7"/>
        <w:ind w:left="24"/>
        <w:jc w:val="both"/>
      </w:pPr>
      <w:r>
        <w:rPr>
          <w:color w:val="282829"/>
          <w:w w:val="105"/>
        </w:rPr>
        <w:t>AND</w:t>
      </w:r>
      <w:r>
        <w:rPr>
          <w:color w:val="282829"/>
          <w:spacing w:val="-3"/>
          <w:w w:val="105"/>
        </w:rPr>
        <w:t xml:space="preserve"> </w:t>
      </w:r>
      <w:r>
        <w:rPr>
          <w:color w:val="282829"/>
          <w:w w:val="105"/>
        </w:rPr>
        <w:t>R.S. 47:1705 (B)</w:t>
      </w:r>
      <w:r>
        <w:rPr>
          <w:color w:val="282829"/>
          <w:spacing w:val="-1"/>
          <w:w w:val="105"/>
        </w:rPr>
        <w:t xml:space="preserve"> </w:t>
      </w:r>
      <w:r>
        <w:rPr>
          <w:color w:val="282829"/>
          <w:w w:val="105"/>
        </w:rPr>
        <w:t>(1)</w:t>
      </w:r>
      <w:r>
        <w:rPr>
          <w:color w:val="282829"/>
          <w:spacing w:val="-1"/>
          <w:w w:val="105"/>
        </w:rPr>
        <w:t xml:space="preserve"> </w:t>
      </w:r>
      <w:r>
        <w:rPr>
          <w:color w:val="282829"/>
          <w:w w:val="105"/>
        </w:rPr>
        <w:t>AND</w:t>
      </w:r>
      <w:r>
        <w:rPr>
          <w:color w:val="282829"/>
          <w:spacing w:val="-2"/>
          <w:w w:val="105"/>
        </w:rPr>
        <w:t xml:space="preserve"> </w:t>
      </w:r>
      <w:r>
        <w:rPr>
          <w:color w:val="282829"/>
          <w:w w:val="105"/>
        </w:rPr>
        <w:t>(2).</w:t>
      </w:r>
      <w:r>
        <w:rPr>
          <w:color w:val="282829"/>
          <w:spacing w:val="-2"/>
          <w:w w:val="105"/>
        </w:rPr>
        <w:t xml:space="preserve"> </w:t>
      </w:r>
      <w:r>
        <w:rPr>
          <w:color w:val="282829"/>
          <w:w w:val="105"/>
        </w:rPr>
        <w:t>(Councilman Zuckerman,</w:t>
      </w:r>
      <w:r>
        <w:rPr>
          <w:color w:val="282829"/>
          <w:spacing w:val="-1"/>
          <w:w w:val="105"/>
        </w:rPr>
        <w:t xml:space="preserve"> </w:t>
      </w:r>
      <w:r>
        <w:rPr>
          <w:color w:val="282829"/>
          <w:w w:val="105"/>
        </w:rPr>
        <w:t>At-</w:t>
      </w:r>
      <w:r>
        <w:rPr>
          <w:color w:val="282829"/>
          <w:spacing w:val="-2"/>
          <w:w w:val="105"/>
        </w:rPr>
        <w:t>Large)</w:t>
      </w:r>
      <w:r w:rsidR="00D310B9">
        <w:rPr>
          <w:color w:val="282829"/>
          <w:spacing w:val="-2"/>
          <w:w w:val="105"/>
        </w:rPr>
        <w:t xml:space="preserve"> </w:t>
      </w:r>
      <w:r w:rsidR="00D27426">
        <w:rPr>
          <w:color w:val="282829"/>
          <w:spacing w:val="-2"/>
          <w:w w:val="105"/>
        </w:rPr>
        <w:t>Adopted by 5-0 vote.</w:t>
      </w:r>
    </w:p>
    <w:p w14:paraId="04652B5C" w14:textId="77777777" w:rsidR="00191A0E" w:rsidRDefault="00000000">
      <w:pPr>
        <w:pStyle w:val="ListParagraph"/>
        <w:numPr>
          <w:ilvl w:val="0"/>
          <w:numId w:val="1"/>
        </w:numPr>
        <w:tabs>
          <w:tab w:val="left" w:pos="372"/>
        </w:tabs>
        <w:spacing w:before="29" w:line="264" w:lineRule="auto"/>
        <w:ind w:left="24" w:right="360" w:firstLine="50"/>
        <w:jc w:val="both"/>
        <w:rPr>
          <w:sz w:val="24"/>
        </w:rPr>
      </w:pPr>
      <w:r>
        <w:rPr>
          <w:b/>
          <w:w w:val="105"/>
          <w:sz w:val="24"/>
        </w:rPr>
        <w:t>Adoption of Ordinance 26-18</w:t>
      </w:r>
      <w:r>
        <w:rPr>
          <w:w w:val="105"/>
          <w:sz w:val="24"/>
        </w:rPr>
        <w:t xml:space="preserve">: </w:t>
      </w:r>
      <w:r>
        <w:rPr>
          <w:b/>
          <w:color w:val="282829"/>
          <w:w w:val="105"/>
          <w:sz w:val="24"/>
        </w:rPr>
        <w:t xml:space="preserve">AN ORDINANCE ADOPTING THE ADJUSTED MILLAGE RATES </w:t>
      </w:r>
      <w:r>
        <w:rPr>
          <w:color w:val="282829"/>
          <w:w w:val="105"/>
          <w:sz w:val="24"/>
        </w:rPr>
        <w:t>FOR TAXES SUB.JECT TO TAXATION IN THE CITY OF MANDEVILLE, STATE OF LOUISIANA, FOR THE YEAR 2026 FOR THE PURPOSE OF FUNDING THE SALARIES AND BENEFITS OF THE POLICE DEPARTMENT IN ACCORDANCE</w:t>
      </w:r>
      <w:r>
        <w:rPr>
          <w:color w:val="282829"/>
          <w:spacing w:val="-4"/>
          <w:w w:val="105"/>
          <w:sz w:val="24"/>
        </w:rPr>
        <w:t xml:space="preserve"> </w:t>
      </w:r>
      <w:r>
        <w:rPr>
          <w:color w:val="282829"/>
          <w:w w:val="105"/>
          <w:sz w:val="24"/>
        </w:rPr>
        <w:t>WITH</w:t>
      </w:r>
      <w:r>
        <w:rPr>
          <w:color w:val="282829"/>
          <w:spacing w:val="-5"/>
          <w:w w:val="105"/>
          <w:sz w:val="24"/>
        </w:rPr>
        <w:t xml:space="preserve"> </w:t>
      </w:r>
      <w:r>
        <w:rPr>
          <w:color w:val="282829"/>
          <w:w w:val="105"/>
          <w:sz w:val="24"/>
        </w:rPr>
        <w:t>THE</w:t>
      </w:r>
      <w:r>
        <w:rPr>
          <w:color w:val="282829"/>
          <w:spacing w:val="-4"/>
          <w:w w:val="105"/>
          <w:sz w:val="24"/>
        </w:rPr>
        <w:t xml:space="preserve"> </w:t>
      </w:r>
      <w:r>
        <w:rPr>
          <w:color w:val="282829"/>
          <w:w w:val="105"/>
          <w:sz w:val="24"/>
        </w:rPr>
        <w:t>PROVISIONS</w:t>
      </w:r>
      <w:r>
        <w:rPr>
          <w:color w:val="282829"/>
          <w:spacing w:val="-3"/>
          <w:w w:val="105"/>
          <w:sz w:val="24"/>
        </w:rPr>
        <w:t xml:space="preserve"> </w:t>
      </w:r>
      <w:r>
        <w:rPr>
          <w:color w:val="282829"/>
          <w:w w:val="105"/>
          <w:sz w:val="24"/>
        </w:rPr>
        <w:t>OF</w:t>
      </w:r>
      <w:r>
        <w:rPr>
          <w:color w:val="282829"/>
          <w:spacing w:val="-5"/>
          <w:w w:val="105"/>
          <w:sz w:val="24"/>
        </w:rPr>
        <w:t xml:space="preserve"> </w:t>
      </w:r>
      <w:r>
        <w:rPr>
          <w:color w:val="282829"/>
          <w:w w:val="105"/>
          <w:sz w:val="24"/>
        </w:rPr>
        <w:t>ARTICLE</w:t>
      </w:r>
      <w:r>
        <w:rPr>
          <w:color w:val="282829"/>
          <w:spacing w:val="-4"/>
          <w:w w:val="105"/>
          <w:sz w:val="24"/>
        </w:rPr>
        <w:t xml:space="preserve"> </w:t>
      </w:r>
      <w:r>
        <w:rPr>
          <w:color w:val="282829"/>
          <w:w w:val="105"/>
          <w:sz w:val="24"/>
        </w:rPr>
        <w:t>VII,</w:t>
      </w:r>
      <w:r>
        <w:rPr>
          <w:color w:val="282829"/>
          <w:spacing w:val="-4"/>
          <w:w w:val="105"/>
          <w:sz w:val="24"/>
        </w:rPr>
        <w:t xml:space="preserve"> </w:t>
      </w:r>
      <w:r>
        <w:rPr>
          <w:color w:val="282829"/>
          <w:w w:val="105"/>
          <w:sz w:val="24"/>
        </w:rPr>
        <w:t>SECTION</w:t>
      </w:r>
      <w:r>
        <w:rPr>
          <w:color w:val="282829"/>
          <w:spacing w:val="-5"/>
          <w:w w:val="105"/>
          <w:sz w:val="24"/>
        </w:rPr>
        <w:t xml:space="preserve"> </w:t>
      </w:r>
      <w:r>
        <w:rPr>
          <w:color w:val="282829"/>
          <w:w w:val="105"/>
          <w:sz w:val="24"/>
        </w:rPr>
        <w:t>23(B)</w:t>
      </w:r>
      <w:r>
        <w:rPr>
          <w:color w:val="282829"/>
          <w:spacing w:val="-4"/>
          <w:w w:val="105"/>
          <w:sz w:val="24"/>
        </w:rPr>
        <w:t xml:space="preserve"> </w:t>
      </w:r>
      <w:r>
        <w:rPr>
          <w:color w:val="282829"/>
          <w:w w:val="105"/>
          <w:sz w:val="24"/>
        </w:rPr>
        <w:t>AND</w:t>
      </w:r>
      <w:r>
        <w:rPr>
          <w:color w:val="282829"/>
          <w:spacing w:val="-4"/>
          <w:w w:val="105"/>
          <w:sz w:val="24"/>
        </w:rPr>
        <w:t xml:space="preserve"> </w:t>
      </w:r>
      <w:r>
        <w:rPr>
          <w:color w:val="282829"/>
          <w:w w:val="105"/>
          <w:sz w:val="24"/>
        </w:rPr>
        <w:t>(C) OF</w:t>
      </w:r>
      <w:r>
        <w:rPr>
          <w:color w:val="282829"/>
          <w:spacing w:val="66"/>
          <w:w w:val="105"/>
          <w:sz w:val="24"/>
        </w:rPr>
        <w:t xml:space="preserve"> </w:t>
      </w:r>
      <w:r>
        <w:rPr>
          <w:color w:val="282829"/>
          <w:w w:val="105"/>
          <w:sz w:val="24"/>
        </w:rPr>
        <w:t>THE</w:t>
      </w:r>
      <w:r>
        <w:rPr>
          <w:color w:val="282829"/>
          <w:spacing w:val="67"/>
          <w:w w:val="105"/>
          <w:sz w:val="24"/>
        </w:rPr>
        <w:t xml:space="preserve"> </w:t>
      </w:r>
      <w:r>
        <w:rPr>
          <w:color w:val="282829"/>
          <w:w w:val="105"/>
          <w:sz w:val="24"/>
        </w:rPr>
        <w:t>1974</w:t>
      </w:r>
      <w:r>
        <w:rPr>
          <w:color w:val="282829"/>
          <w:spacing w:val="67"/>
          <w:w w:val="105"/>
          <w:sz w:val="24"/>
        </w:rPr>
        <w:t xml:space="preserve"> </w:t>
      </w:r>
      <w:r>
        <w:rPr>
          <w:color w:val="282829"/>
          <w:w w:val="105"/>
          <w:sz w:val="24"/>
        </w:rPr>
        <w:t>LOUISIANA</w:t>
      </w:r>
      <w:r>
        <w:rPr>
          <w:color w:val="282829"/>
          <w:spacing w:val="67"/>
          <w:w w:val="105"/>
          <w:sz w:val="24"/>
        </w:rPr>
        <w:t xml:space="preserve"> </w:t>
      </w:r>
      <w:r>
        <w:rPr>
          <w:color w:val="282829"/>
          <w:w w:val="105"/>
          <w:sz w:val="24"/>
        </w:rPr>
        <w:t>CONSTITUTION</w:t>
      </w:r>
      <w:r>
        <w:rPr>
          <w:color w:val="282829"/>
          <w:spacing w:val="68"/>
          <w:w w:val="105"/>
          <w:sz w:val="24"/>
        </w:rPr>
        <w:t xml:space="preserve"> </w:t>
      </w:r>
      <w:r>
        <w:rPr>
          <w:color w:val="282829"/>
          <w:w w:val="105"/>
          <w:sz w:val="24"/>
        </w:rPr>
        <w:t>AND</w:t>
      </w:r>
      <w:r>
        <w:rPr>
          <w:color w:val="282829"/>
          <w:spacing w:val="66"/>
          <w:w w:val="105"/>
          <w:sz w:val="24"/>
        </w:rPr>
        <w:t xml:space="preserve"> </w:t>
      </w:r>
      <w:r>
        <w:rPr>
          <w:color w:val="282829"/>
          <w:w w:val="105"/>
          <w:sz w:val="24"/>
        </w:rPr>
        <w:t>R.S.</w:t>
      </w:r>
      <w:r>
        <w:rPr>
          <w:color w:val="282829"/>
          <w:spacing w:val="68"/>
          <w:w w:val="105"/>
          <w:sz w:val="24"/>
        </w:rPr>
        <w:t xml:space="preserve"> </w:t>
      </w:r>
      <w:r>
        <w:rPr>
          <w:color w:val="282829"/>
          <w:w w:val="105"/>
          <w:sz w:val="24"/>
        </w:rPr>
        <w:t>47:1705</w:t>
      </w:r>
      <w:r>
        <w:rPr>
          <w:color w:val="282829"/>
          <w:spacing w:val="68"/>
          <w:w w:val="105"/>
          <w:sz w:val="24"/>
        </w:rPr>
        <w:t xml:space="preserve"> </w:t>
      </w:r>
      <w:r>
        <w:rPr>
          <w:color w:val="282829"/>
          <w:w w:val="105"/>
          <w:sz w:val="24"/>
        </w:rPr>
        <w:t>(B)</w:t>
      </w:r>
      <w:r>
        <w:rPr>
          <w:color w:val="282829"/>
          <w:spacing w:val="67"/>
          <w:w w:val="105"/>
          <w:sz w:val="24"/>
        </w:rPr>
        <w:t xml:space="preserve"> </w:t>
      </w:r>
      <w:r>
        <w:rPr>
          <w:color w:val="282829"/>
          <w:w w:val="105"/>
          <w:sz w:val="24"/>
        </w:rPr>
        <w:t>(1)</w:t>
      </w:r>
      <w:r>
        <w:rPr>
          <w:color w:val="282829"/>
          <w:spacing w:val="67"/>
          <w:w w:val="105"/>
          <w:sz w:val="24"/>
        </w:rPr>
        <w:t xml:space="preserve"> </w:t>
      </w:r>
      <w:r>
        <w:rPr>
          <w:color w:val="282829"/>
          <w:w w:val="105"/>
          <w:sz w:val="24"/>
        </w:rPr>
        <w:t>AND</w:t>
      </w:r>
      <w:r>
        <w:rPr>
          <w:color w:val="282829"/>
          <w:spacing w:val="67"/>
          <w:w w:val="105"/>
          <w:sz w:val="24"/>
        </w:rPr>
        <w:t xml:space="preserve"> </w:t>
      </w:r>
      <w:r>
        <w:rPr>
          <w:color w:val="282829"/>
          <w:spacing w:val="-4"/>
          <w:w w:val="105"/>
          <w:sz w:val="24"/>
        </w:rPr>
        <w:t>(2).</w:t>
      </w:r>
    </w:p>
    <w:p w14:paraId="04652B5D" w14:textId="2926F1AD" w:rsidR="00191A0E" w:rsidRDefault="00000000">
      <w:pPr>
        <w:pStyle w:val="BodyText"/>
        <w:spacing w:before="8"/>
        <w:ind w:left="24"/>
        <w:jc w:val="both"/>
      </w:pPr>
      <w:r>
        <w:rPr>
          <w:color w:val="282829"/>
          <w:w w:val="105"/>
        </w:rPr>
        <w:t>(Councilman</w:t>
      </w:r>
      <w:r>
        <w:rPr>
          <w:color w:val="282829"/>
          <w:spacing w:val="-2"/>
          <w:w w:val="105"/>
        </w:rPr>
        <w:t xml:space="preserve"> </w:t>
      </w:r>
      <w:r>
        <w:rPr>
          <w:color w:val="282829"/>
          <w:w w:val="105"/>
        </w:rPr>
        <w:t>Zuckerman,</w:t>
      </w:r>
      <w:r>
        <w:rPr>
          <w:color w:val="282829"/>
          <w:spacing w:val="-1"/>
          <w:w w:val="105"/>
        </w:rPr>
        <w:t xml:space="preserve"> </w:t>
      </w:r>
      <w:r>
        <w:rPr>
          <w:color w:val="282829"/>
          <w:w w:val="105"/>
        </w:rPr>
        <w:t>At-</w:t>
      </w:r>
      <w:r>
        <w:rPr>
          <w:color w:val="282829"/>
          <w:spacing w:val="-2"/>
          <w:w w:val="105"/>
        </w:rPr>
        <w:t>Large)</w:t>
      </w:r>
      <w:r w:rsidR="00D27426">
        <w:rPr>
          <w:color w:val="282829"/>
          <w:spacing w:val="-2"/>
          <w:w w:val="105"/>
        </w:rPr>
        <w:t xml:space="preserve"> Adopted by 5-0 vote</w:t>
      </w:r>
    </w:p>
    <w:p w14:paraId="04652B5E" w14:textId="77777777" w:rsidR="00191A0E" w:rsidRDefault="00000000">
      <w:pPr>
        <w:pStyle w:val="ListParagraph"/>
        <w:numPr>
          <w:ilvl w:val="0"/>
          <w:numId w:val="1"/>
        </w:numPr>
        <w:tabs>
          <w:tab w:val="left" w:pos="24"/>
          <w:tab w:val="left" w:pos="449"/>
        </w:tabs>
        <w:spacing w:before="29" w:line="264" w:lineRule="auto"/>
        <w:ind w:left="24" w:right="356" w:hanging="10"/>
        <w:jc w:val="both"/>
        <w:rPr>
          <w:color w:val="282829"/>
          <w:sz w:val="24"/>
        </w:rPr>
      </w:pPr>
      <w:r>
        <w:rPr>
          <w:b/>
          <w:color w:val="282829"/>
          <w:sz w:val="24"/>
        </w:rPr>
        <w:t>Adoption</w:t>
      </w:r>
      <w:r>
        <w:rPr>
          <w:b/>
          <w:color w:val="282829"/>
          <w:spacing w:val="40"/>
          <w:sz w:val="24"/>
        </w:rPr>
        <w:t xml:space="preserve"> </w:t>
      </w:r>
      <w:r>
        <w:rPr>
          <w:b/>
          <w:color w:val="282829"/>
          <w:sz w:val="24"/>
        </w:rPr>
        <w:t>of</w:t>
      </w:r>
      <w:r>
        <w:rPr>
          <w:b/>
          <w:color w:val="282829"/>
          <w:spacing w:val="40"/>
          <w:sz w:val="24"/>
        </w:rPr>
        <w:t xml:space="preserve"> </w:t>
      </w:r>
      <w:r>
        <w:rPr>
          <w:b/>
          <w:color w:val="282829"/>
          <w:sz w:val="24"/>
        </w:rPr>
        <w:t>Ordinance</w:t>
      </w:r>
      <w:r>
        <w:rPr>
          <w:b/>
          <w:color w:val="282829"/>
          <w:spacing w:val="40"/>
          <w:sz w:val="24"/>
        </w:rPr>
        <w:t xml:space="preserve"> </w:t>
      </w:r>
      <w:r>
        <w:rPr>
          <w:b/>
          <w:color w:val="282829"/>
          <w:sz w:val="24"/>
        </w:rPr>
        <w:t>26-19</w:t>
      </w:r>
      <w:r>
        <w:rPr>
          <w:color w:val="282829"/>
          <w:sz w:val="24"/>
        </w:rPr>
        <w:t>:</w:t>
      </w:r>
      <w:r>
        <w:rPr>
          <w:color w:val="282829"/>
          <w:spacing w:val="40"/>
          <w:sz w:val="24"/>
        </w:rPr>
        <w:t xml:space="preserve"> </w:t>
      </w:r>
      <w:r>
        <w:rPr>
          <w:b/>
          <w:color w:val="282829"/>
          <w:sz w:val="24"/>
        </w:rPr>
        <w:t>AN</w:t>
      </w:r>
      <w:r>
        <w:rPr>
          <w:b/>
          <w:color w:val="282829"/>
          <w:spacing w:val="40"/>
          <w:sz w:val="24"/>
        </w:rPr>
        <w:t xml:space="preserve"> </w:t>
      </w:r>
      <w:r>
        <w:rPr>
          <w:b/>
          <w:color w:val="282829"/>
          <w:sz w:val="24"/>
        </w:rPr>
        <w:t>ORDINANCE</w:t>
      </w:r>
      <w:r>
        <w:rPr>
          <w:b/>
          <w:color w:val="282829"/>
          <w:spacing w:val="40"/>
          <w:sz w:val="24"/>
        </w:rPr>
        <w:t xml:space="preserve"> </w:t>
      </w:r>
      <w:r>
        <w:rPr>
          <w:b/>
          <w:color w:val="282829"/>
          <w:sz w:val="24"/>
        </w:rPr>
        <w:t>ESTABLISHING</w:t>
      </w:r>
      <w:r>
        <w:rPr>
          <w:b/>
          <w:color w:val="282829"/>
          <w:spacing w:val="40"/>
          <w:sz w:val="24"/>
        </w:rPr>
        <w:t xml:space="preserve"> </w:t>
      </w:r>
      <w:r>
        <w:rPr>
          <w:b/>
          <w:color w:val="282829"/>
          <w:sz w:val="24"/>
        </w:rPr>
        <w:t xml:space="preserve">THE AUTHORIZED MILLAGE RATE AND ROLLING FORWARD </w:t>
      </w:r>
      <w:r>
        <w:rPr>
          <w:color w:val="282829"/>
          <w:sz w:val="24"/>
        </w:rPr>
        <w:t>TO MILLAGE RATES NOT EXCEEDING THE MAXIMUM AUTHORIZED RATES FOR TAXES TO LEVY ON PROPERTY SUBJECT TO TAXATION IN THE CITY OF MANDEVILLE, STATE OF LOUISIANA, FOR THE YEAR 2026 FOR THE PURPOSE OF FUNDING THE SALARIES AND BENEFITS OF THE POLICE DEPARTMENT IN ACCORDANCE WITH THE PROVISIONS</w:t>
      </w:r>
      <w:r>
        <w:rPr>
          <w:color w:val="282829"/>
          <w:spacing w:val="48"/>
          <w:sz w:val="24"/>
        </w:rPr>
        <w:t xml:space="preserve"> </w:t>
      </w:r>
      <w:r>
        <w:rPr>
          <w:color w:val="282829"/>
          <w:sz w:val="24"/>
        </w:rPr>
        <w:t>OF</w:t>
      </w:r>
      <w:r>
        <w:rPr>
          <w:color w:val="282829"/>
          <w:spacing w:val="50"/>
          <w:sz w:val="24"/>
        </w:rPr>
        <w:t xml:space="preserve"> </w:t>
      </w:r>
      <w:r>
        <w:rPr>
          <w:color w:val="282829"/>
          <w:sz w:val="24"/>
        </w:rPr>
        <w:t>ARTICLE</w:t>
      </w:r>
      <w:r>
        <w:rPr>
          <w:color w:val="282829"/>
          <w:spacing w:val="50"/>
          <w:sz w:val="24"/>
        </w:rPr>
        <w:t xml:space="preserve"> </w:t>
      </w:r>
      <w:r>
        <w:rPr>
          <w:color w:val="282829"/>
          <w:sz w:val="24"/>
        </w:rPr>
        <w:t>VII,</w:t>
      </w:r>
      <w:r>
        <w:rPr>
          <w:color w:val="282829"/>
          <w:spacing w:val="52"/>
          <w:sz w:val="24"/>
        </w:rPr>
        <w:t xml:space="preserve"> </w:t>
      </w:r>
      <w:r>
        <w:rPr>
          <w:color w:val="282829"/>
          <w:sz w:val="24"/>
        </w:rPr>
        <w:t>SECTION</w:t>
      </w:r>
      <w:r>
        <w:rPr>
          <w:color w:val="282829"/>
          <w:spacing w:val="52"/>
          <w:sz w:val="24"/>
        </w:rPr>
        <w:t xml:space="preserve"> </w:t>
      </w:r>
      <w:r>
        <w:rPr>
          <w:color w:val="282829"/>
          <w:sz w:val="24"/>
        </w:rPr>
        <w:t>23(B)</w:t>
      </w:r>
      <w:r>
        <w:rPr>
          <w:color w:val="282829"/>
          <w:spacing w:val="51"/>
          <w:sz w:val="24"/>
        </w:rPr>
        <w:t xml:space="preserve"> </w:t>
      </w:r>
      <w:r>
        <w:rPr>
          <w:color w:val="282829"/>
          <w:sz w:val="24"/>
        </w:rPr>
        <w:t>AND</w:t>
      </w:r>
      <w:r>
        <w:rPr>
          <w:color w:val="282829"/>
          <w:spacing w:val="51"/>
          <w:sz w:val="24"/>
        </w:rPr>
        <w:t xml:space="preserve"> </w:t>
      </w:r>
      <w:r>
        <w:rPr>
          <w:color w:val="282829"/>
          <w:sz w:val="24"/>
        </w:rPr>
        <w:t>(C)</w:t>
      </w:r>
      <w:r>
        <w:rPr>
          <w:color w:val="282829"/>
          <w:spacing w:val="52"/>
          <w:sz w:val="24"/>
        </w:rPr>
        <w:t xml:space="preserve"> </w:t>
      </w:r>
      <w:r>
        <w:rPr>
          <w:color w:val="282829"/>
          <w:sz w:val="24"/>
        </w:rPr>
        <w:t>OF</w:t>
      </w:r>
      <w:r>
        <w:rPr>
          <w:color w:val="282829"/>
          <w:spacing w:val="49"/>
          <w:sz w:val="24"/>
        </w:rPr>
        <w:t xml:space="preserve"> </w:t>
      </w:r>
      <w:r>
        <w:rPr>
          <w:color w:val="282829"/>
          <w:sz w:val="24"/>
        </w:rPr>
        <w:t>THE</w:t>
      </w:r>
      <w:r>
        <w:rPr>
          <w:color w:val="282829"/>
          <w:spacing w:val="51"/>
          <w:sz w:val="24"/>
        </w:rPr>
        <w:t xml:space="preserve"> </w:t>
      </w:r>
      <w:r>
        <w:rPr>
          <w:color w:val="282829"/>
          <w:sz w:val="24"/>
        </w:rPr>
        <w:t>1974</w:t>
      </w:r>
      <w:r>
        <w:rPr>
          <w:color w:val="282829"/>
          <w:spacing w:val="51"/>
          <w:sz w:val="24"/>
        </w:rPr>
        <w:t xml:space="preserve"> </w:t>
      </w:r>
      <w:r>
        <w:rPr>
          <w:color w:val="282829"/>
          <w:spacing w:val="-2"/>
          <w:sz w:val="24"/>
        </w:rPr>
        <w:t>LOUISIANA</w:t>
      </w:r>
    </w:p>
    <w:p w14:paraId="04652B5F" w14:textId="4B1C2379" w:rsidR="00191A0E" w:rsidRDefault="00000000">
      <w:pPr>
        <w:pStyle w:val="BodyText"/>
        <w:spacing w:before="7"/>
        <w:ind w:left="24"/>
        <w:jc w:val="both"/>
      </w:pPr>
      <w:r>
        <w:rPr>
          <w:color w:val="282829"/>
        </w:rPr>
        <w:t>CONSTITUTION</w:t>
      </w:r>
      <w:r>
        <w:rPr>
          <w:color w:val="282829"/>
          <w:spacing w:val="14"/>
        </w:rPr>
        <w:t xml:space="preserve"> </w:t>
      </w:r>
      <w:r>
        <w:rPr>
          <w:color w:val="282829"/>
        </w:rPr>
        <w:t>AND</w:t>
      </w:r>
      <w:r>
        <w:rPr>
          <w:color w:val="282829"/>
          <w:spacing w:val="17"/>
        </w:rPr>
        <w:t xml:space="preserve"> </w:t>
      </w:r>
      <w:r>
        <w:rPr>
          <w:color w:val="282829"/>
        </w:rPr>
        <w:t>R.S.</w:t>
      </w:r>
      <w:r>
        <w:rPr>
          <w:color w:val="282829"/>
          <w:spacing w:val="16"/>
        </w:rPr>
        <w:t xml:space="preserve"> </w:t>
      </w:r>
      <w:r>
        <w:rPr>
          <w:color w:val="282829"/>
        </w:rPr>
        <w:t>47:1705</w:t>
      </w:r>
      <w:r>
        <w:rPr>
          <w:color w:val="282829"/>
          <w:spacing w:val="16"/>
        </w:rPr>
        <w:t xml:space="preserve"> </w:t>
      </w:r>
      <w:r>
        <w:rPr>
          <w:color w:val="282829"/>
        </w:rPr>
        <w:t>(B)</w:t>
      </w:r>
      <w:r>
        <w:rPr>
          <w:color w:val="282829"/>
          <w:spacing w:val="18"/>
        </w:rPr>
        <w:t xml:space="preserve"> </w:t>
      </w:r>
      <w:r>
        <w:rPr>
          <w:color w:val="282829"/>
        </w:rPr>
        <w:t>(1)</w:t>
      </w:r>
      <w:r>
        <w:rPr>
          <w:color w:val="282829"/>
          <w:spacing w:val="20"/>
        </w:rPr>
        <w:t xml:space="preserve"> </w:t>
      </w:r>
      <w:r>
        <w:rPr>
          <w:color w:val="282829"/>
        </w:rPr>
        <w:t>AND</w:t>
      </w:r>
      <w:r>
        <w:rPr>
          <w:color w:val="282829"/>
          <w:spacing w:val="18"/>
        </w:rPr>
        <w:t xml:space="preserve"> </w:t>
      </w:r>
      <w:r>
        <w:rPr>
          <w:color w:val="282829"/>
        </w:rPr>
        <w:t>(2).</w:t>
      </w:r>
      <w:r>
        <w:rPr>
          <w:color w:val="282829"/>
          <w:spacing w:val="17"/>
        </w:rPr>
        <w:t xml:space="preserve"> </w:t>
      </w:r>
      <w:r>
        <w:rPr>
          <w:color w:val="282829"/>
        </w:rPr>
        <w:t>(Councilman</w:t>
      </w:r>
      <w:r>
        <w:rPr>
          <w:color w:val="282829"/>
          <w:spacing w:val="20"/>
        </w:rPr>
        <w:t xml:space="preserve"> </w:t>
      </w:r>
      <w:r>
        <w:rPr>
          <w:color w:val="282829"/>
        </w:rPr>
        <w:t>Zuckerman,</w:t>
      </w:r>
      <w:r>
        <w:rPr>
          <w:color w:val="282829"/>
          <w:spacing w:val="20"/>
        </w:rPr>
        <w:t xml:space="preserve"> </w:t>
      </w:r>
      <w:r>
        <w:rPr>
          <w:color w:val="282829"/>
        </w:rPr>
        <w:t>At-</w:t>
      </w:r>
      <w:r>
        <w:rPr>
          <w:color w:val="282829"/>
          <w:spacing w:val="-2"/>
        </w:rPr>
        <w:t>Large)</w:t>
      </w:r>
      <w:r w:rsidR="00757FFD">
        <w:rPr>
          <w:color w:val="282829"/>
          <w:spacing w:val="-2"/>
        </w:rPr>
        <w:t xml:space="preserve"> Adopted by 5-0 vote.</w:t>
      </w:r>
    </w:p>
    <w:p w14:paraId="04652B60" w14:textId="00D8999A" w:rsidR="00191A0E" w:rsidRDefault="00D310B9">
      <w:pPr>
        <w:pStyle w:val="BodyText"/>
        <w:spacing w:before="29"/>
      </w:pPr>
      <w:r>
        <w:lastRenderedPageBreak/>
        <w:t xml:space="preserve">6. </w:t>
      </w:r>
      <w:r w:rsidRPr="00D310B9">
        <w:rPr>
          <w:b/>
          <w:bCs/>
        </w:rPr>
        <w:t>Approval of Liquor License</w:t>
      </w:r>
      <w:r>
        <w:t xml:space="preserve"> for Trader Joe’s. (Councilman Vogeltanz, District 2) Councilman Vogeltanz recused himself. Motion to approve by Councilman Discon, seconded by Councilwoman Lane and approved by remaining Council.</w:t>
      </w:r>
    </w:p>
    <w:p w14:paraId="6B32870E" w14:textId="77777777" w:rsidR="00757FFD" w:rsidRDefault="00757FFD">
      <w:pPr>
        <w:pStyle w:val="BodyText"/>
        <w:spacing w:before="29"/>
      </w:pPr>
    </w:p>
    <w:p w14:paraId="04652B61" w14:textId="56B5F5F4" w:rsidR="00191A0E" w:rsidRDefault="00000000">
      <w:pPr>
        <w:rPr>
          <w:b/>
          <w:sz w:val="24"/>
        </w:rPr>
      </w:pPr>
      <w:r>
        <w:rPr>
          <w:b/>
          <w:spacing w:val="-2"/>
          <w:sz w:val="24"/>
        </w:rPr>
        <w:t>ADJOURNMENT</w:t>
      </w:r>
      <w:r w:rsidR="00757FFD">
        <w:rPr>
          <w:b/>
          <w:spacing w:val="-2"/>
          <w:sz w:val="24"/>
        </w:rPr>
        <w:t xml:space="preserve">- </w:t>
      </w:r>
      <w:r w:rsidR="00757FFD" w:rsidRPr="00053C0A">
        <w:rPr>
          <w:bCs/>
          <w:spacing w:val="-2"/>
          <w:sz w:val="24"/>
        </w:rPr>
        <w:t xml:space="preserve">Motioned to adjourn at </w:t>
      </w:r>
      <w:r w:rsidR="000E3867" w:rsidRPr="00053C0A">
        <w:rPr>
          <w:bCs/>
          <w:spacing w:val="-2"/>
          <w:sz w:val="24"/>
        </w:rPr>
        <w:t xml:space="preserve">8:10pm by </w:t>
      </w:r>
      <w:r w:rsidR="00F50EEB" w:rsidRPr="00053C0A">
        <w:rPr>
          <w:bCs/>
          <w:spacing w:val="-2"/>
          <w:sz w:val="24"/>
        </w:rPr>
        <w:t>Council</w:t>
      </w:r>
      <w:r w:rsidR="00053C0A" w:rsidRPr="00053C0A">
        <w:rPr>
          <w:bCs/>
          <w:spacing w:val="-2"/>
          <w:sz w:val="24"/>
        </w:rPr>
        <w:t>woman Strong-Thompson, seconded by Councilwoman Lane and approved by all.</w:t>
      </w:r>
    </w:p>
    <w:p w14:paraId="04652B62" w14:textId="77777777" w:rsidR="00191A0E" w:rsidRDefault="00191A0E">
      <w:pPr>
        <w:pStyle w:val="BodyText"/>
        <w:rPr>
          <w:b/>
        </w:rPr>
      </w:pPr>
    </w:p>
    <w:sectPr w:rsidR="00191A0E">
      <w:pgSz w:w="12240" w:h="15840"/>
      <w:pgMar w:top="6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A1B"/>
    <w:multiLevelType w:val="hybridMultilevel"/>
    <w:tmpl w:val="C16E3954"/>
    <w:lvl w:ilvl="0" w:tplc="D7100E5A">
      <w:start w:val="1"/>
      <w:numFmt w:val="decimal"/>
      <w:lvlText w:val="%1."/>
      <w:lvlJc w:val="left"/>
      <w:pPr>
        <w:ind w:left="2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E094493C">
      <w:numFmt w:val="bullet"/>
      <w:lvlText w:val="•"/>
      <w:lvlJc w:val="left"/>
      <w:pPr>
        <w:ind w:left="1188" w:hanging="240"/>
      </w:pPr>
      <w:rPr>
        <w:rFonts w:hint="default"/>
        <w:lang w:val="en-US" w:eastAsia="en-US" w:bidi="ar-SA"/>
      </w:rPr>
    </w:lvl>
    <w:lvl w:ilvl="2" w:tplc="13A60F1E">
      <w:numFmt w:val="bullet"/>
      <w:lvlText w:val="•"/>
      <w:lvlJc w:val="left"/>
      <w:pPr>
        <w:ind w:left="2136" w:hanging="240"/>
      </w:pPr>
      <w:rPr>
        <w:rFonts w:hint="default"/>
        <w:lang w:val="en-US" w:eastAsia="en-US" w:bidi="ar-SA"/>
      </w:rPr>
    </w:lvl>
    <w:lvl w:ilvl="3" w:tplc="78C45A88">
      <w:numFmt w:val="bullet"/>
      <w:lvlText w:val="•"/>
      <w:lvlJc w:val="left"/>
      <w:pPr>
        <w:ind w:left="3084" w:hanging="240"/>
      </w:pPr>
      <w:rPr>
        <w:rFonts w:hint="default"/>
        <w:lang w:val="en-US" w:eastAsia="en-US" w:bidi="ar-SA"/>
      </w:rPr>
    </w:lvl>
    <w:lvl w:ilvl="4" w:tplc="96AA9E44">
      <w:numFmt w:val="bullet"/>
      <w:lvlText w:val="•"/>
      <w:lvlJc w:val="left"/>
      <w:pPr>
        <w:ind w:left="4032" w:hanging="240"/>
      </w:pPr>
      <w:rPr>
        <w:rFonts w:hint="default"/>
        <w:lang w:val="en-US" w:eastAsia="en-US" w:bidi="ar-SA"/>
      </w:rPr>
    </w:lvl>
    <w:lvl w:ilvl="5" w:tplc="FF00719C">
      <w:numFmt w:val="bullet"/>
      <w:lvlText w:val="•"/>
      <w:lvlJc w:val="left"/>
      <w:pPr>
        <w:ind w:left="4980" w:hanging="240"/>
      </w:pPr>
      <w:rPr>
        <w:rFonts w:hint="default"/>
        <w:lang w:val="en-US" w:eastAsia="en-US" w:bidi="ar-SA"/>
      </w:rPr>
    </w:lvl>
    <w:lvl w:ilvl="6" w:tplc="E9BEDB14">
      <w:numFmt w:val="bullet"/>
      <w:lvlText w:val="•"/>
      <w:lvlJc w:val="left"/>
      <w:pPr>
        <w:ind w:left="5928" w:hanging="240"/>
      </w:pPr>
      <w:rPr>
        <w:rFonts w:hint="default"/>
        <w:lang w:val="en-US" w:eastAsia="en-US" w:bidi="ar-SA"/>
      </w:rPr>
    </w:lvl>
    <w:lvl w:ilvl="7" w:tplc="3C44685C">
      <w:numFmt w:val="bullet"/>
      <w:lvlText w:val="•"/>
      <w:lvlJc w:val="left"/>
      <w:pPr>
        <w:ind w:left="6876" w:hanging="240"/>
      </w:pPr>
      <w:rPr>
        <w:rFonts w:hint="default"/>
        <w:lang w:val="en-US" w:eastAsia="en-US" w:bidi="ar-SA"/>
      </w:rPr>
    </w:lvl>
    <w:lvl w:ilvl="8" w:tplc="18B43B04">
      <w:numFmt w:val="bullet"/>
      <w:lvlText w:val="•"/>
      <w:lvlJc w:val="left"/>
      <w:pPr>
        <w:ind w:left="7824" w:hanging="240"/>
      </w:pPr>
      <w:rPr>
        <w:rFonts w:hint="default"/>
        <w:lang w:val="en-US" w:eastAsia="en-US" w:bidi="ar-SA"/>
      </w:rPr>
    </w:lvl>
  </w:abstractNum>
  <w:abstractNum w:abstractNumId="1" w15:restartNumberingAfterBreak="0">
    <w:nsid w:val="0F9E587E"/>
    <w:multiLevelType w:val="hybridMultilevel"/>
    <w:tmpl w:val="45F2A8A8"/>
    <w:lvl w:ilvl="0" w:tplc="A7889EC8">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DA43116">
      <w:numFmt w:val="bullet"/>
      <w:lvlText w:val="•"/>
      <w:lvlJc w:val="left"/>
      <w:pPr>
        <w:ind w:left="1188" w:hanging="240"/>
      </w:pPr>
      <w:rPr>
        <w:rFonts w:hint="default"/>
        <w:lang w:val="en-US" w:eastAsia="en-US" w:bidi="ar-SA"/>
      </w:rPr>
    </w:lvl>
    <w:lvl w:ilvl="2" w:tplc="77EACC28">
      <w:numFmt w:val="bullet"/>
      <w:lvlText w:val="•"/>
      <w:lvlJc w:val="left"/>
      <w:pPr>
        <w:ind w:left="2136" w:hanging="240"/>
      </w:pPr>
      <w:rPr>
        <w:rFonts w:hint="default"/>
        <w:lang w:val="en-US" w:eastAsia="en-US" w:bidi="ar-SA"/>
      </w:rPr>
    </w:lvl>
    <w:lvl w:ilvl="3" w:tplc="CD0604FA">
      <w:numFmt w:val="bullet"/>
      <w:lvlText w:val="•"/>
      <w:lvlJc w:val="left"/>
      <w:pPr>
        <w:ind w:left="3084" w:hanging="240"/>
      </w:pPr>
      <w:rPr>
        <w:rFonts w:hint="default"/>
        <w:lang w:val="en-US" w:eastAsia="en-US" w:bidi="ar-SA"/>
      </w:rPr>
    </w:lvl>
    <w:lvl w:ilvl="4" w:tplc="4B54305A">
      <w:numFmt w:val="bullet"/>
      <w:lvlText w:val="•"/>
      <w:lvlJc w:val="left"/>
      <w:pPr>
        <w:ind w:left="4032" w:hanging="240"/>
      </w:pPr>
      <w:rPr>
        <w:rFonts w:hint="default"/>
        <w:lang w:val="en-US" w:eastAsia="en-US" w:bidi="ar-SA"/>
      </w:rPr>
    </w:lvl>
    <w:lvl w:ilvl="5" w:tplc="4F96BEE4">
      <w:numFmt w:val="bullet"/>
      <w:lvlText w:val="•"/>
      <w:lvlJc w:val="left"/>
      <w:pPr>
        <w:ind w:left="4980" w:hanging="240"/>
      </w:pPr>
      <w:rPr>
        <w:rFonts w:hint="default"/>
        <w:lang w:val="en-US" w:eastAsia="en-US" w:bidi="ar-SA"/>
      </w:rPr>
    </w:lvl>
    <w:lvl w:ilvl="6" w:tplc="CAE09396">
      <w:numFmt w:val="bullet"/>
      <w:lvlText w:val="•"/>
      <w:lvlJc w:val="left"/>
      <w:pPr>
        <w:ind w:left="5928" w:hanging="240"/>
      </w:pPr>
      <w:rPr>
        <w:rFonts w:hint="default"/>
        <w:lang w:val="en-US" w:eastAsia="en-US" w:bidi="ar-SA"/>
      </w:rPr>
    </w:lvl>
    <w:lvl w:ilvl="7" w:tplc="7318D5F4">
      <w:numFmt w:val="bullet"/>
      <w:lvlText w:val="•"/>
      <w:lvlJc w:val="left"/>
      <w:pPr>
        <w:ind w:left="6876" w:hanging="240"/>
      </w:pPr>
      <w:rPr>
        <w:rFonts w:hint="default"/>
        <w:lang w:val="en-US" w:eastAsia="en-US" w:bidi="ar-SA"/>
      </w:rPr>
    </w:lvl>
    <w:lvl w:ilvl="8" w:tplc="A93ABF94">
      <w:numFmt w:val="bullet"/>
      <w:lvlText w:val="•"/>
      <w:lvlJc w:val="left"/>
      <w:pPr>
        <w:ind w:left="7824" w:hanging="240"/>
      </w:pPr>
      <w:rPr>
        <w:rFonts w:hint="default"/>
        <w:lang w:val="en-US" w:eastAsia="en-US" w:bidi="ar-SA"/>
      </w:rPr>
    </w:lvl>
  </w:abstractNum>
  <w:abstractNum w:abstractNumId="2" w15:restartNumberingAfterBreak="0">
    <w:nsid w:val="3836240C"/>
    <w:multiLevelType w:val="hybridMultilevel"/>
    <w:tmpl w:val="B2D8A576"/>
    <w:lvl w:ilvl="0" w:tplc="1EDC565E">
      <w:start w:val="1"/>
      <w:numFmt w:val="decimal"/>
      <w:lvlText w:val="%1."/>
      <w:lvlJc w:val="left"/>
      <w:pPr>
        <w:ind w:left="0" w:hanging="248"/>
        <w:jc w:val="right"/>
      </w:pPr>
      <w:rPr>
        <w:rFonts w:hint="default"/>
        <w:spacing w:val="0"/>
        <w:w w:val="100"/>
        <w:lang w:val="en-US" w:eastAsia="en-US" w:bidi="ar-SA"/>
      </w:rPr>
    </w:lvl>
    <w:lvl w:ilvl="1" w:tplc="AD763DF8">
      <w:numFmt w:val="bullet"/>
      <w:lvlText w:val="•"/>
      <w:lvlJc w:val="left"/>
      <w:pPr>
        <w:ind w:left="972" w:hanging="248"/>
      </w:pPr>
      <w:rPr>
        <w:rFonts w:hint="default"/>
        <w:lang w:val="en-US" w:eastAsia="en-US" w:bidi="ar-SA"/>
      </w:rPr>
    </w:lvl>
    <w:lvl w:ilvl="2" w:tplc="A004472E">
      <w:numFmt w:val="bullet"/>
      <w:lvlText w:val="•"/>
      <w:lvlJc w:val="left"/>
      <w:pPr>
        <w:ind w:left="1944" w:hanging="248"/>
      </w:pPr>
      <w:rPr>
        <w:rFonts w:hint="default"/>
        <w:lang w:val="en-US" w:eastAsia="en-US" w:bidi="ar-SA"/>
      </w:rPr>
    </w:lvl>
    <w:lvl w:ilvl="3" w:tplc="034CE556">
      <w:numFmt w:val="bullet"/>
      <w:lvlText w:val="•"/>
      <w:lvlJc w:val="left"/>
      <w:pPr>
        <w:ind w:left="2916" w:hanging="248"/>
      </w:pPr>
      <w:rPr>
        <w:rFonts w:hint="default"/>
        <w:lang w:val="en-US" w:eastAsia="en-US" w:bidi="ar-SA"/>
      </w:rPr>
    </w:lvl>
    <w:lvl w:ilvl="4" w:tplc="C8BC8DF8">
      <w:numFmt w:val="bullet"/>
      <w:lvlText w:val="•"/>
      <w:lvlJc w:val="left"/>
      <w:pPr>
        <w:ind w:left="3888" w:hanging="248"/>
      </w:pPr>
      <w:rPr>
        <w:rFonts w:hint="default"/>
        <w:lang w:val="en-US" w:eastAsia="en-US" w:bidi="ar-SA"/>
      </w:rPr>
    </w:lvl>
    <w:lvl w:ilvl="5" w:tplc="06344F7C">
      <w:numFmt w:val="bullet"/>
      <w:lvlText w:val="•"/>
      <w:lvlJc w:val="left"/>
      <w:pPr>
        <w:ind w:left="4860" w:hanging="248"/>
      </w:pPr>
      <w:rPr>
        <w:rFonts w:hint="default"/>
        <w:lang w:val="en-US" w:eastAsia="en-US" w:bidi="ar-SA"/>
      </w:rPr>
    </w:lvl>
    <w:lvl w:ilvl="6" w:tplc="A03A4EA6">
      <w:numFmt w:val="bullet"/>
      <w:lvlText w:val="•"/>
      <w:lvlJc w:val="left"/>
      <w:pPr>
        <w:ind w:left="5832" w:hanging="248"/>
      </w:pPr>
      <w:rPr>
        <w:rFonts w:hint="default"/>
        <w:lang w:val="en-US" w:eastAsia="en-US" w:bidi="ar-SA"/>
      </w:rPr>
    </w:lvl>
    <w:lvl w:ilvl="7" w:tplc="8D428276">
      <w:numFmt w:val="bullet"/>
      <w:lvlText w:val="•"/>
      <w:lvlJc w:val="left"/>
      <w:pPr>
        <w:ind w:left="6804" w:hanging="248"/>
      </w:pPr>
      <w:rPr>
        <w:rFonts w:hint="default"/>
        <w:lang w:val="en-US" w:eastAsia="en-US" w:bidi="ar-SA"/>
      </w:rPr>
    </w:lvl>
    <w:lvl w:ilvl="8" w:tplc="577A572E">
      <w:numFmt w:val="bullet"/>
      <w:lvlText w:val="•"/>
      <w:lvlJc w:val="left"/>
      <w:pPr>
        <w:ind w:left="7776" w:hanging="248"/>
      </w:pPr>
      <w:rPr>
        <w:rFonts w:hint="default"/>
        <w:lang w:val="en-US" w:eastAsia="en-US" w:bidi="ar-SA"/>
      </w:rPr>
    </w:lvl>
  </w:abstractNum>
  <w:abstractNum w:abstractNumId="3" w15:restartNumberingAfterBreak="0">
    <w:nsid w:val="4D0D24B7"/>
    <w:multiLevelType w:val="hybridMultilevel"/>
    <w:tmpl w:val="97202F06"/>
    <w:lvl w:ilvl="0" w:tplc="4FBE7EBC">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EC4EEB2">
      <w:numFmt w:val="bullet"/>
      <w:lvlText w:val="•"/>
      <w:lvlJc w:val="left"/>
      <w:pPr>
        <w:ind w:left="1188" w:hanging="240"/>
      </w:pPr>
      <w:rPr>
        <w:rFonts w:hint="default"/>
        <w:lang w:val="en-US" w:eastAsia="en-US" w:bidi="ar-SA"/>
      </w:rPr>
    </w:lvl>
    <w:lvl w:ilvl="2" w:tplc="B9104204">
      <w:numFmt w:val="bullet"/>
      <w:lvlText w:val="•"/>
      <w:lvlJc w:val="left"/>
      <w:pPr>
        <w:ind w:left="2136" w:hanging="240"/>
      </w:pPr>
      <w:rPr>
        <w:rFonts w:hint="default"/>
        <w:lang w:val="en-US" w:eastAsia="en-US" w:bidi="ar-SA"/>
      </w:rPr>
    </w:lvl>
    <w:lvl w:ilvl="3" w:tplc="25A8FED6">
      <w:numFmt w:val="bullet"/>
      <w:lvlText w:val="•"/>
      <w:lvlJc w:val="left"/>
      <w:pPr>
        <w:ind w:left="3084" w:hanging="240"/>
      </w:pPr>
      <w:rPr>
        <w:rFonts w:hint="default"/>
        <w:lang w:val="en-US" w:eastAsia="en-US" w:bidi="ar-SA"/>
      </w:rPr>
    </w:lvl>
    <w:lvl w:ilvl="4" w:tplc="15826716">
      <w:numFmt w:val="bullet"/>
      <w:lvlText w:val="•"/>
      <w:lvlJc w:val="left"/>
      <w:pPr>
        <w:ind w:left="4032" w:hanging="240"/>
      </w:pPr>
      <w:rPr>
        <w:rFonts w:hint="default"/>
        <w:lang w:val="en-US" w:eastAsia="en-US" w:bidi="ar-SA"/>
      </w:rPr>
    </w:lvl>
    <w:lvl w:ilvl="5" w:tplc="2F484574">
      <w:numFmt w:val="bullet"/>
      <w:lvlText w:val="•"/>
      <w:lvlJc w:val="left"/>
      <w:pPr>
        <w:ind w:left="4980" w:hanging="240"/>
      </w:pPr>
      <w:rPr>
        <w:rFonts w:hint="default"/>
        <w:lang w:val="en-US" w:eastAsia="en-US" w:bidi="ar-SA"/>
      </w:rPr>
    </w:lvl>
    <w:lvl w:ilvl="6" w:tplc="F42271A8">
      <w:numFmt w:val="bullet"/>
      <w:lvlText w:val="•"/>
      <w:lvlJc w:val="left"/>
      <w:pPr>
        <w:ind w:left="5928" w:hanging="240"/>
      </w:pPr>
      <w:rPr>
        <w:rFonts w:hint="default"/>
        <w:lang w:val="en-US" w:eastAsia="en-US" w:bidi="ar-SA"/>
      </w:rPr>
    </w:lvl>
    <w:lvl w:ilvl="7" w:tplc="CEE47646">
      <w:numFmt w:val="bullet"/>
      <w:lvlText w:val="•"/>
      <w:lvlJc w:val="left"/>
      <w:pPr>
        <w:ind w:left="6876" w:hanging="240"/>
      </w:pPr>
      <w:rPr>
        <w:rFonts w:hint="default"/>
        <w:lang w:val="en-US" w:eastAsia="en-US" w:bidi="ar-SA"/>
      </w:rPr>
    </w:lvl>
    <w:lvl w:ilvl="8" w:tplc="E532573E">
      <w:numFmt w:val="bullet"/>
      <w:lvlText w:val="•"/>
      <w:lvlJc w:val="left"/>
      <w:pPr>
        <w:ind w:left="7824" w:hanging="240"/>
      </w:pPr>
      <w:rPr>
        <w:rFonts w:hint="default"/>
        <w:lang w:val="en-US" w:eastAsia="en-US" w:bidi="ar-SA"/>
      </w:rPr>
    </w:lvl>
  </w:abstractNum>
  <w:abstractNum w:abstractNumId="4" w15:restartNumberingAfterBreak="0">
    <w:nsid w:val="768F20C6"/>
    <w:multiLevelType w:val="hybridMultilevel"/>
    <w:tmpl w:val="F34EB7B2"/>
    <w:lvl w:ilvl="0" w:tplc="BD46B4D0">
      <w:start w:val="1"/>
      <w:numFmt w:val="decimal"/>
      <w:lvlText w:val="%1."/>
      <w:lvlJc w:val="left"/>
      <w:pPr>
        <w:ind w:left="24" w:hanging="22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5A85E6A">
      <w:numFmt w:val="bullet"/>
      <w:lvlText w:val="•"/>
      <w:lvlJc w:val="left"/>
      <w:pPr>
        <w:ind w:left="990" w:hanging="227"/>
      </w:pPr>
      <w:rPr>
        <w:rFonts w:hint="default"/>
        <w:lang w:val="en-US" w:eastAsia="en-US" w:bidi="ar-SA"/>
      </w:rPr>
    </w:lvl>
    <w:lvl w:ilvl="2" w:tplc="A11C4036">
      <w:numFmt w:val="bullet"/>
      <w:lvlText w:val="•"/>
      <w:lvlJc w:val="left"/>
      <w:pPr>
        <w:ind w:left="1960" w:hanging="227"/>
      </w:pPr>
      <w:rPr>
        <w:rFonts w:hint="default"/>
        <w:lang w:val="en-US" w:eastAsia="en-US" w:bidi="ar-SA"/>
      </w:rPr>
    </w:lvl>
    <w:lvl w:ilvl="3" w:tplc="A55ADD00">
      <w:numFmt w:val="bullet"/>
      <w:lvlText w:val="•"/>
      <w:lvlJc w:val="left"/>
      <w:pPr>
        <w:ind w:left="2930" w:hanging="227"/>
      </w:pPr>
      <w:rPr>
        <w:rFonts w:hint="default"/>
        <w:lang w:val="en-US" w:eastAsia="en-US" w:bidi="ar-SA"/>
      </w:rPr>
    </w:lvl>
    <w:lvl w:ilvl="4" w:tplc="D0D04138">
      <w:numFmt w:val="bullet"/>
      <w:lvlText w:val="•"/>
      <w:lvlJc w:val="left"/>
      <w:pPr>
        <w:ind w:left="3900" w:hanging="227"/>
      </w:pPr>
      <w:rPr>
        <w:rFonts w:hint="default"/>
        <w:lang w:val="en-US" w:eastAsia="en-US" w:bidi="ar-SA"/>
      </w:rPr>
    </w:lvl>
    <w:lvl w:ilvl="5" w:tplc="4BAEC950">
      <w:numFmt w:val="bullet"/>
      <w:lvlText w:val="•"/>
      <w:lvlJc w:val="left"/>
      <w:pPr>
        <w:ind w:left="4870" w:hanging="227"/>
      </w:pPr>
      <w:rPr>
        <w:rFonts w:hint="default"/>
        <w:lang w:val="en-US" w:eastAsia="en-US" w:bidi="ar-SA"/>
      </w:rPr>
    </w:lvl>
    <w:lvl w:ilvl="6" w:tplc="80DE4358">
      <w:numFmt w:val="bullet"/>
      <w:lvlText w:val="•"/>
      <w:lvlJc w:val="left"/>
      <w:pPr>
        <w:ind w:left="5840" w:hanging="227"/>
      </w:pPr>
      <w:rPr>
        <w:rFonts w:hint="default"/>
        <w:lang w:val="en-US" w:eastAsia="en-US" w:bidi="ar-SA"/>
      </w:rPr>
    </w:lvl>
    <w:lvl w:ilvl="7" w:tplc="F60497AC">
      <w:numFmt w:val="bullet"/>
      <w:lvlText w:val="•"/>
      <w:lvlJc w:val="left"/>
      <w:pPr>
        <w:ind w:left="6810" w:hanging="227"/>
      </w:pPr>
      <w:rPr>
        <w:rFonts w:hint="default"/>
        <w:lang w:val="en-US" w:eastAsia="en-US" w:bidi="ar-SA"/>
      </w:rPr>
    </w:lvl>
    <w:lvl w:ilvl="8" w:tplc="29BC6002">
      <w:numFmt w:val="bullet"/>
      <w:lvlText w:val="•"/>
      <w:lvlJc w:val="left"/>
      <w:pPr>
        <w:ind w:left="7780" w:hanging="227"/>
      </w:pPr>
      <w:rPr>
        <w:rFonts w:hint="default"/>
        <w:lang w:val="en-US" w:eastAsia="en-US" w:bidi="ar-SA"/>
      </w:rPr>
    </w:lvl>
  </w:abstractNum>
  <w:num w:numId="1" w16cid:durableId="839009110">
    <w:abstractNumId w:val="2"/>
  </w:num>
  <w:num w:numId="2" w16cid:durableId="17701511">
    <w:abstractNumId w:val="1"/>
  </w:num>
  <w:num w:numId="3" w16cid:durableId="323583215">
    <w:abstractNumId w:val="4"/>
  </w:num>
  <w:num w:numId="4" w16cid:durableId="1323194244">
    <w:abstractNumId w:val="3"/>
  </w:num>
  <w:num w:numId="5" w16cid:durableId="175112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0E"/>
    <w:rsid w:val="000257CD"/>
    <w:rsid w:val="00053C0A"/>
    <w:rsid w:val="000E3867"/>
    <w:rsid w:val="00191A0E"/>
    <w:rsid w:val="0023551B"/>
    <w:rsid w:val="002A79EE"/>
    <w:rsid w:val="0033452D"/>
    <w:rsid w:val="00757FFD"/>
    <w:rsid w:val="007E49C4"/>
    <w:rsid w:val="008B0690"/>
    <w:rsid w:val="009D1E2D"/>
    <w:rsid w:val="00A01843"/>
    <w:rsid w:val="00B053C0"/>
    <w:rsid w:val="00C81068"/>
    <w:rsid w:val="00D05749"/>
    <w:rsid w:val="00D27426"/>
    <w:rsid w:val="00D310B9"/>
    <w:rsid w:val="00F50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2B31"/>
  <w15:docId w15:val="{1F158343-82FB-49AF-9FF7-AFBB83E7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4" w:hanging="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lmyhal</dc:creator>
  <cp:lastModifiedBy>Alicia Watts</cp:lastModifiedBy>
  <cp:revision>6</cp:revision>
  <cp:lastPrinted>2026-06-22T14:21:00Z</cp:lastPrinted>
  <dcterms:created xsi:type="dcterms:W3CDTF">2026-06-26T15:22:00Z</dcterms:created>
  <dcterms:modified xsi:type="dcterms:W3CDTF">2026-06-26T15:24:00Z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2026-06-18T00:00:00Z</vt:filetime>
  </property>
  <property fmtid="{D5CDD505-2E9C-101B-9397-08002B2CF9AE}" pid="3" name="Creator">
    <vt:lpwstr>Microsoft® Word for Microsoft 365</vt:lpwstr>
  </property>
  <property fmtid="{D5CDD505-2E9C-101B-9397-08002B2CF9AE}" pid="4" name="LastSaved">
    <vt:filetime>2026-06-22T00:00:00Z</vt:filetime>
  </property>
  <property fmtid="{D5CDD505-2E9C-101B-9397-08002B2CF9AE}" pid="5" name="Producer">
    <vt:lpwstr>Microsoft® Word for Microsoft 365</vt:lpwstr>
  </property>
</Properties>
</file>