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7270F9A3" w14:textId="77777777" w:rsidR="00306A2F" w:rsidRDefault="00306A2F" w:rsidP="00306A2F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7325E051" w14:textId="4B8B979E" w:rsidR="00306A2F" w:rsidRDefault="00306A2F" w:rsidP="00306A2F">
      <w:pPr>
        <w:jc w:val="center"/>
        <w:rPr>
          <w:b/>
          <w:bCs/>
        </w:rPr>
      </w:pPr>
      <w:r>
        <w:rPr>
          <w:b/>
          <w:bCs/>
        </w:rPr>
        <w:t xml:space="preserve">FOR THE </w:t>
      </w:r>
      <w:r>
        <w:rPr>
          <w:b/>
          <w:bCs/>
        </w:rPr>
        <w:t xml:space="preserve">SPECIAL </w:t>
      </w:r>
      <w:r>
        <w:rPr>
          <w:b/>
          <w:bCs/>
        </w:rPr>
        <w:t xml:space="preserve">CITY COUNCIL MEETING OF </w:t>
      </w:r>
      <w:r>
        <w:rPr>
          <w:b/>
          <w:bCs/>
        </w:rPr>
        <w:t>APRIL 3</w:t>
      </w:r>
      <w:r>
        <w:rPr>
          <w:b/>
          <w:bCs/>
        </w:rPr>
        <w:t>, 2025</w:t>
      </w:r>
    </w:p>
    <w:p w14:paraId="0F1B783E" w14:textId="32D46F7C" w:rsidR="00306A2F" w:rsidRDefault="00306A2F" w:rsidP="00306A2F">
      <w:r>
        <w:t xml:space="preserve">The </w:t>
      </w:r>
      <w:r>
        <w:t>special</w:t>
      </w:r>
      <w:r>
        <w:t xml:space="preserve"> meeting of the Mandeville City Council was called to order by Council Chairman Discon at </w:t>
      </w:r>
      <w:r>
        <w:t>2:02pm</w:t>
      </w:r>
      <w:r>
        <w:t>, followed by a Moment of Silence, Pledge of Allegiance and Roll Call.</w:t>
      </w:r>
    </w:p>
    <w:p w14:paraId="58D8CA98" w14:textId="77777777" w:rsidR="00306A2F" w:rsidRDefault="00306A2F" w:rsidP="00306A2F">
      <w:pPr>
        <w:jc w:val="both"/>
        <w:rPr>
          <w:b/>
          <w:bCs/>
        </w:rPr>
      </w:pPr>
    </w:p>
    <w:p w14:paraId="11379949" w14:textId="60B9F42A" w:rsidR="00306A2F" w:rsidRDefault="00306A2F" w:rsidP="00306A2F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Jason Zuckerman, </w:t>
      </w:r>
      <w:r>
        <w:t xml:space="preserve">Jill Lane, </w:t>
      </w:r>
      <w:r w:rsidRPr="00915295">
        <w:t>Cynthia Strong-Thompson, Kevin Vogeltanz, Scott Discon</w:t>
      </w:r>
    </w:p>
    <w:p w14:paraId="1D003D32" w14:textId="0FE1132C" w:rsidR="00306A2F" w:rsidRDefault="00306A2F" w:rsidP="00306A2F">
      <w:pPr>
        <w:jc w:val="both"/>
      </w:pPr>
      <w:r w:rsidRPr="00CB0FA4">
        <w:rPr>
          <w:b/>
          <w:bCs/>
        </w:rPr>
        <w:t>Absent</w:t>
      </w:r>
      <w:r>
        <w:t xml:space="preserve">: </w:t>
      </w:r>
      <w:r>
        <w:t>0</w:t>
      </w:r>
    </w:p>
    <w:p w14:paraId="1D15F525" w14:textId="5420F13A" w:rsidR="00306A2F" w:rsidRDefault="00306A2F" w:rsidP="00306A2F">
      <w:pPr>
        <w:jc w:val="both"/>
      </w:pPr>
      <w:r w:rsidRPr="00306A2F">
        <w:rPr>
          <w:b/>
          <w:bCs/>
        </w:rPr>
        <w:t>Also Present</w:t>
      </w:r>
      <w:r>
        <w:t xml:space="preserve">: </w:t>
      </w:r>
      <w:r>
        <w:t xml:space="preserve">Elizabeth Sconzert, City Attorney; </w:t>
      </w:r>
      <w:r>
        <w:t xml:space="preserve">Cara Bartholomew, Planning and Development </w:t>
      </w:r>
      <w:proofErr w:type="gramStart"/>
      <w:r>
        <w:t>Director</w:t>
      </w:r>
      <w:r>
        <w:t xml:space="preserve"> ;</w:t>
      </w:r>
      <w:proofErr w:type="gramEnd"/>
      <w:r>
        <w:t xml:space="preserve"> Clay Madden, Mayor</w:t>
      </w:r>
    </w:p>
    <w:p w14:paraId="729847C3" w14:textId="77777777" w:rsidR="00306A2F" w:rsidRDefault="00306A2F" w:rsidP="00306A2F"/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432B2701" w:rsidR="00733197" w:rsidRPr="00306A2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 w:rsidRPr="007C3A3F">
        <w:rPr>
          <w:b/>
          <w:u w:val="single"/>
        </w:rPr>
        <w:t>PUBLIC COMMENT:</w:t>
      </w:r>
      <w:r w:rsidR="00306A2F">
        <w:rPr>
          <w:b/>
          <w:u w:val="single"/>
        </w:rPr>
        <w:t xml:space="preserve"> </w:t>
      </w:r>
      <w:r w:rsidR="00306A2F">
        <w:rPr>
          <w:bCs/>
        </w:rPr>
        <w:t>None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276203C7" w14:textId="77777777" w:rsidR="003E3328" w:rsidRDefault="003E3328" w:rsidP="00791059">
      <w:pPr>
        <w:jc w:val="both"/>
        <w:rPr>
          <w:bCs/>
          <w:szCs w:val="20"/>
        </w:rPr>
      </w:pPr>
      <w:bookmarkStart w:id="0" w:name="_Hlk182294459"/>
    </w:p>
    <w:p w14:paraId="66082422" w14:textId="43139EAE" w:rsidR="00791059" w:rsidRDefault="00791059" w:rsidP="00791059">
      <w:pPr>
        <w:jc w:val="both"/>
        <w:rPr>
          <w:bCs/>
          <w:szCs w:val="20"/>
        </w:rPr>
      </w:pPr>
      <w:r w:rsidRPr="00791059">
        <w:rPr>
          <w:b/>
          <w:szCs w:val="20"/>
          <w:u w:val="single"/>
        </w:rPr>
        <w:t>CALL FOR EXECUT</w:t>
      </w:r>
      <w:r>
        <w:rPr>
          <w:b/>
          <w:szCs w:val="20"/>
          <w:u w:val="single"/>
        </w:rPr>
        <w:t>I</w:t>
      </w:r>
      <w:r w:rsidRPr="00791059">
        <w:rPr>
          <w:b/>
          <w:szCs w:val="20"/>
          <w:u w:val="single"/>
        </w:rPr>
        <w:t>VE SESSION</w:t>
      </w:r>
      <w:r>
        <w:rPr>
          <w:bCs/>
          <w:szCs w:val="20"/>
        </w:rPr>
        <w:t>:</w:t>
      </w:r>
      <w:r w:rsidR="00306A2F">
        <w:rPr>
          <w:bCs/>
          <w:szCs w:val="20"/>
        </w:rPr>
        <w:t xml:space="preserve"> Councilman Discon stated there would be no votes or notes taken or decisions made in session. A motion to enter Executive Session was made by Councilman Vogeltanz, seconded by Councilwoman Lane and approved by all. 2:05pm.</w:t>
      </w:r>
    </w:p>
    <w:p w14:paraId="1451AC5C" w14:textId="77777777" w:rsidR="00791059" w:rsidRDefault="00791059" w:rsidP="00791059">
      <w:pPr>
        <w:rPr>
          <w:rFonts w:eastAsiaTheme="minorHAnsi"/>
          <w:sz w:val="22"/>
          <w:szCs w:val="22"/>
        </w:rPr>
      </w:pPr>
      <w:r>
        <w:rPr>
          <w:rFonts w:eastAsiaTheme="minorHAnsi"/>
        </w:rPr>
        <w:t>The Mandeville City Council is to call an executive session under La. R.S. 42:16 and La. R.S. 42:17 (A)(2) to discuss the following matter:</w:t>
      </w:r>
    </w:p>
    <w:p w14:paraId="1C4E0916" w14:textId="77777777" w:rsidR="00791059" w:rsidRDefault="00791059" w:rsidP="00791059">
      <w:pPr>
        <w:rPr>
          <w:rFonts w:eastAsiaTheme="minorHAnsi"/>
        </w:rPr>
      </w:pPr>
      <w:r>
        <w:rPr>
          <w:rFonts w:eastAsiaTheme="minorHAnsi"/>
          <w:i/>
          <w:iCs/>
        </w:rPr>
        <w:t xml:space="preserve">Woodward Harbor, </w:t>
      </w:r>
      <w:proofErr w:type="gramStart"/>
      <w:r>
        <w:rPr>
          <w:rFonts w:eastAsiaTheme="minorHAnsi"/>
          <w:i/>
          <w:iCs/>
        </w:rPr>
        <w:t>LLC  v.</w:t>
      </w:r>
      <w:proofErr w:type="gramEnd"/>
      <w:r>
        <w:rPr>
          <w:rFonts w:eastAsiaTheme="minorHAnsi"/>
          <w:i/>
          <w:iCs/>
        </w:rPr>
        <w:t xml:space="preserve"> City of Mandeville, </w:t>
      </w:r>
      <w:r>
        <w:rPr>
          <w:rFonts w:eastAsiaTheme="minorHAnsi"/>
        </w:rPr>
        <w:t>23-05824  (United States District Court, Eastern District of Louisiana)</w:t>
      </w:r>
    </w:p>
    <w:p w14:paraId="3427585D" w14:textId="52195FEF" w:rsidR="00791059" w:rsidRPr="00791059" w:rsidRDefault="00306A2F" w:rsidP="009C0052">
      <w:pPr>
        <w:spacing w:after="120"/>
        <w:jc w:val="both"/>
        <w:rPr>
          <w:bCs/>
          <w:szCs w:val="20"/>
        </w:rPr>
      </w:pPr>
      <w:r>
        <w:rPr>
          <w:bCs/>
          <w:szCs w:val="20"/>
        </w:rPr>
        <w:t>Session ended and Councilman Discon reminded there were no notes or votes taken and no decisions made.</w:t>
      </w:r>
    </w:p>
    <w:bookmarkEnd w:id="0"/>
    <w:p w14:paraId="31CF1D7B" w14:textId="37214C33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  <w:r w:rsidR="00306A2F">
        <w:rPr>
          <w:b/>
          <w:bCs/>
        </w:rPr>
        <w:t xml:space="preserve">- </w:t>
      </w:r>
      <w:r w:rsidR="00306A2F" w:rsidRPr="00306A2F">
        <w:t>Motion made by</w:t>
      </w:r>
      <w:r w:rsidR="00306A2F">
        <w:rPr>
          <w:b/>
          <w:bCs/>
        </w:rPr>
        <w:t xml:space="preserve"> </w:t>
      </w:r>
      <w:r w:rsidR="00306A2F" w:rsidRPr="00306A2F">
        <w:t>Councilwoman Lane, seconded by Councilman Vogeltanz and approved by all. Adjourned at 3:22pm.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sectPr w:rsidR="001A51B6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12D6" w14:textId="77777777" w:rsidR="00276928" w:rsidRDefault="00276928" w:rsidP="00781EFD">
      <w:r>
        <w:separator/>
      </w:r>
    </w:p>
  </w:endnote>
  <w:endnote w:type="continuationSeparator" w:id="0">
    <w:p w14:paraId="3D75AC2E" w14:textId="77777777" w:rsidR="00276928" w:rsidRDefault="00276928" w:rsidP="00781EFD">
      <w:r>
        <w:continuationSeparator/>
      </w:r>
    </w:p>
  </w:endnote>
  <w:endnote w:type="continuationNotice" w:id="1">
    <w:p w14:paraId="558B9D43" w14:textId="77777777" w:rsidR="00276928" w:rsidRDefault="00276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FC6A" w14:textId="77777777" w:rsidR="00276928" w:rsidRDefault="00276928" w:rsidP="00781EFD">
      <w:r>
        <w:separator/>
      </w:r>
    </w:p>
  </w:footnote>
  <w:footnote w:type="continuationSeparator" w:id="0">
    <w:p w14:paraId="69B327DC" w14:textId="77777777" w:rsidR="00276928" w:rsidRDefault="00276928" w:rsidP="00781EFD">
      <w:r>
        <w:continuationSeparator/>
      </w:r>
    </w:p>
  </w:footnote>
  <w:footnote w:type="continuationNotice" w:id="1">
    <w:p w14:paraId="24072278" w14:textId="77777777" w:rsidR="00276928" w:rsidRDefault="00276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 w:numId="56" w16cid:durableId="303462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1CBE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3F7B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5A4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3CA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5CEB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87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440F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5A"/>
    <w:rsid w:val="001A2367"/>
    <w:rsid w:val="001A2398"/>
    <w:rsid w:val="001A2D96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538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AF2"/>
    <w:rsid w:val="001E6C7C"/>
    <w:rsid w:val="001E6D6F"/>
    <w:rsid w:val="001E6F1F"/>
    <w:rsid w:val="001E7387"/>
    <w:rsid w:val="001E7702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6F4C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17C57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411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928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6BB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5A58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6A2F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0D93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1FDD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328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6A00"/>
    <w:rsid w:val="004078D4"/>
    <w:rsid w:val="00407EB1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0819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0BE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3E3D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1DD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40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86F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33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0F"/>
    <w:rsid w:val="005E6F38"/>
    <w:rsid w:val="005E7CFC"/>
    <w:rsid w:val="005F05ED"/>
    <w:rsid w:val="005F0639"/>
    <w:rsid w:val="005F0D6F"/>
    <w:rsid w:val="005F1634"/>
    <w:rsid w:val="005F1F4B"/>
    <w:rsid w:val="005F22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12E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311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0967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71D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57BA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86B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7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5802"/>
    <w:rsid w:val="00787A5F"/>
    <w:rsid w:val="00790144"/>
    <w:rsid w:val="0079037E"/>
    <w:rsid w:val="007907E1"/>
    <w:rsid w:val="00791059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7D1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B7899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53A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4B8E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262B"/>
    <w:rsid w:val="00863306"/>
    <w:rsid w:val="00863548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0966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8E5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A6C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05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6AAF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52F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64C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833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818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0B1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07F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143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2729"/>
    <w:rsid w:val="00B0317F"/>
    <w:rsid w:val="00B036BE"/>
    <w:rsid w:val="00B04039"/>
    <w:rsid w:val="00B0465B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5C64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811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BF7754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256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A1C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CD9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8F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4091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1E5D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87A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2F3D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1DC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0D2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6614"/>
    <w:rsid w:val="00E771FA"/>
    <w:rsid w:val="00E7733E"/>
    <w:rsid w:val="00E776A7"/>
    <w:rsid w:val="00E77B77"/>
    <w:rsid w:val="00E77F0A"/>
    <w:rsid w:val="00E8062D"/>
    <w:rsid w:val="00E807F3"/>
    <w:rsid w:val="00E80BC0"/>
    <w:rsid w:val="00E80E42"/>
    <w:rsid w:val="00E80F0B"/>
    <w:rsid w:val="00E812CC"/>
    <w:rsid w:val="00E83AB6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AFF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27F5E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4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3FCA"/>
    <w:rsid w:val="00FB4A2E"/>
    <w:rsid w:val="00FB5B34"/>
    <w:rsid w:val="00FB5BEE"/>
    <w:rsid w:val="00FB5C39"/>
    <w:rsid w:val="00FB5CBD"/>
    <w:rsid w:val="00FB5E1E"/>
    <w:rsid w:val="00FB6669"/>
    <w:rsid w:val="00FB6F09"/>
    <w:rsid w:val="00FC0C6E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2024-09-27T17:17:00Z</cp:lastPrinted>
  <dcterms:created xsi:type="dcterms:W3CDTF">2025-04-04T16:09:00Z</dcterms:created>
  <dcterms:modified xsi:type="dcterms:W3CDTF">2025-04-04T16:09:00Z</dcterms:modified>
</cp:coreProperties>
</file>