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0B2B8E9E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 CITY COUNCIL</w:t>
      </w:r>
    </w:p>
    <w:p w14:paraId="56DB1143" w14:textId="0C7A8907" w:rsidR="00D14A82" w:rsidRPr="00867501" w:rsidRDefault="00517850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 xml:space="preserve"> </w:t>
      </w:r>
      <w:r w:rsidR="00D14A82" w:rsidRPr="00867501">
        <w:rPr>
          <w:b/>
          <w:bCs/>
          <w:sz w:val="22"/>
          <w:szCs w:val="22"/>
        </w:rPr>
        <w:t>MEETING AGENDA</w:t>
      </w:r>
      <w:r w:rsidR="00247B47" w:rsidRPr="00867501">
        <w:rPr>
          <w:b/>
          <w:bCs/>
          <w:sz w:val="22"/>
          <w:szCs w:val="22"/>
        </w:rPr>
        <w:t xml:space="preserve"> </w:t>
      </w:r>
    </w:p>
    <w:p w14:paraId="2D322C3B" w14:textId="57E083DE" w:rsidR="00D14A82" w:rsidRPr="00867501" w:rsidRDefault="00347458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</w:t>
      </w:r>
      <w:r w:rsidR="000A6308">
        <w:rPr>
          <w:b/>
          <w:bCs/>
          <w:sz w:val="22"/>
          <w:szCs w:val="22"/>
        </w:rPr>
        <w:t>SD</w:t>
      </w:r>
      <w:r>
        <w:rPr>
          <w:b/>
          <w:bCs/>
          <w:sz w:val="22"/>
          <w:szCs w:val="22"/>
        </w:rPr>
        <w:t xml:space="preserve">AY, </w:t>
      </w:r>
      <w:r w:rsidR="005E3395">
        <w:rPr>
          <w:b/>
          <w:bCs/>
          <w:sz w:val="22"/>
          <w:szCs w:val="22"/>
        </w:rPr>
        <w:t>SEPTEMBER 5</w:t>
      </w:r>
      <w:r w:rsidR="00D14A82" w:rsidRPr="00867501">
        <w:rPr>
          <w:b/>
          <w:bCs/>
          <w:sz w:val="22"/>
          <w:szCs w:val="22"/>
        </w:rPr>
        <w:t xml:space="preserve">, </w:t>
      </w:r>
      <w:r w:rsidR="00CD03D2" w:rsidRPr="00867501">
        <w:rPr>
          <w:b/>
          <w:bCs/>
          <w:sz w:val="22"/>
          <w:szCs w:val="22"/>
        </w:rPr>
        <w:t>202</w:t>
      </w:r>
      <w:r w:rsidR="00E64249" w:rsidRPr="00867501">
        <w:rPr>
          <w:b/>
          <w:bCs/>
          <w:sz w:val="22"/>
          <w:szCs w:val="22"/>
        </w:rPr>
        <w:t>3</w:t>
      </w:r>
      <w:r w:rsidR="00CD03D2" w:rsidRPr="00867501">
        <w:rPr>
          <w:b/>
          <w:bCs/>
          <w:sz w:val="22"/>
          <w:szCs w:val="22"/>
        </w:rPr>
        <w:t>,</w:t>
      </w:r>
      <w:r w:rsidR="007B2055" w:rsidRPr="00867501">
        <w:rPr>
          <w:b/>
          <w:bCs/>
          <w:sz w:val="22"/>
          <w:szCs w:val="22"/>
        </w:rPr>
        <w:t xml:space="preserve"> </w:t>
      </w:r>
      <w:r w:rsidR="00487182" w:rsidRPr="00867501">
        <w:rPr>
          <w:b/>
          <w:bCs/>
          <w:sz w:val="22"/>
          <w:szCs w:val="22"/>
        </w:rPr>
        <w:t>at 6:00PM</w:t>
      </w:r>
    </w:p>
    <w:p w14:paraId="7E1130A6" w14:textId="77777777" w:rsidR="00867501" w:rsidRPr="00867501" w:rsidRDefault="00867501" w:rsidP="00BF4792">
      <w:pPr>
        <w:jc w:val="center"/>
        <w:rPr>
          <w:b/>
          <w:bCs/>
          <w:sz w:val="22"/>
          <w:szCs w:val="22"/>
          <w:highlight w:val="yellow"/>
        </w:rPr>
      </w:pPr>
      <w:r w:rsidRPr="00867501">
        <w:rPr>
          <w:b/>
          <w:bCs/>
          <w:sz w:val="22"/>
          <w:szCs w:val="22"/>
          <w:highlight w:val="yellow"/>
        </w:rPr>
        <w:t>PAUL SPITZFADEN COMMUNITY CENTER</w:t>
      </w:r>
    </w:p>
    <w:p w14:paraId="01705286" w14:textId="05E9A384" w:rsidR="00BF4792" w:rsidRPr="00867501" w:rsidRDefault="00867501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  <w:highlight w:val="yellow"/>
        </w:rPr>
        <w:t>3090</w:t>
      </w:r>
      <w:r w:rsidR="00BF4792" w:rsidRPr="00867501">
        <w:rPr>
          <w:b/>
          <w:bCs/>
          <w:sz w:val="22"/>
          <w:szCs w:val="22"/>
          <w:highlight w:val="yellow"/>
        </w:rPr>
        <w:t xml:space="preserve"> E. CAUSEWAY APPROACH</w:t>
      </w:r>
    </w:p>
    <w:p w14:paraId="4D1A9AD9" w14:textId="77777777" w:rsidR="00BF4792" w:rsidRPr="00867501" w:rsidRDefault="00BF4792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MANDEVILLE, LOUISIANA 70448</w:t>
      </w:r>
    </w:p>
    <w:p w14:paraId="01CC2FEA" w14:textId="3935EE6F" w:rsidR="005A3E6F" w:rsidRPr="00867501" w:rsidRDefault="004F5147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63AF5860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CALL TO ORDER</w:t>
      </w:r>
    </w:p>
    <w:p w14:paraId="58DE4D9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PLEDGE OF ALLEGIANCE</w:t>
      </w:r>
    </w:p>
    <w:p w14:paraId="6353773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</w:p>
    <w:p w14:paraId="3D851D5A" w14:textId="1AE8359A" w:rsidR="00B01AE1" w:rsidRDefault="00B01AE1" w:rsidP="00AA5D86">
      <w:pPr>
        <w:ind w:right="720"/>
        <w:jc w:val="both"/>
        <w:rPr>
          <w:b/>
          <w:bCs/>
          <w:color w:val="000000"/>
          <w:sz w:val="22"/>
          <w:szCs w:val="22"/>
          <w:u w:val="single"/>
        </w:rPr>
      </w:pPr>
    </w:p>
    <w:p w14:paraId="187967C3" w14:textId="74355830" w:rsidR="00046A76" w:rsidRPr="00867501" w:rsidRDefault="005B6DD0" w:rsidP="00AA5D86">
      <w:pPr>
        <w:ind w:right="720"/>
        <w:jc w:val="both"/>
        <w:rPr>
          <w:color w:val="000000"/>
          <w:sz w:val="22"/>
          <w:szCs w:val="22"/>
          <w:u w:val="single"/>
        </w:rPr>
      </w:pPr>
      <w:r w:rsidRPr="00867501">
        <w:rPr>
          <w:b/>
          <w:bCs/>
          <w:color w:val="000000"/>
          <w:sz w:val="22"/>
          <w:szCs w:val="22"/>
          <w:u w:val="single"/>
        </w:rPr>
        <w:t>OLD BUSINESS</w:t>
      </w:r>
      <w:r w:rsidRPr="00867501">
        <w:rPr>
          <w:color w:val="000000"/>
          <w:sz w:val="22"/>
          <w:szCs w:val="22"/>
          <w:u w:val="single"/>
        </w:rPr>
        <w:t>:</w:t>
      </w:r>
      <w:r w:rsidR="00BE5589" w:rsidRPr="00867501">
        <w:rPr>
          <w:color w:val="000000"/>
          <w:sz w:val="22"/>
          <w:szCs w:val="22"/>
          <w:u w:val="single"/>
        </w:rPr>
        <w:t xml:space="preserve"> </w:t>
      </w:r>
    </w:p>
    <w:p w14:paraId="61ACF83D" w14:textId="44FA87F5" w:rsidR="001307EF" w:rsidRDefault="006934A9" w:rsidP="00867501">
      <w:pPr>
        <w:spacing w:before="190"/>
        <w:jc w:val="both"/>
        <w:rPr>
          <w:bCs/>
          <w:iCs/>
          <w:color w:val="26282A"/>
          <w:w w:val="105"/>
          <w:sz w:val="22"/>
          <w:szCs w:val="22"/>
        </w:rPr>
      </w:pPr>
      <w:r>
        <w:rPr>
          <w:bCs/>
          <w:iCs/>
          <w:color w:val="282B2B"/>
          <w:w w:val="110"/>
          <w:sz w:val="22"/>
          <w:szCs w:val="22"/>
        </w:rPr>
        <w:t>Adoption</w:t>
      </w:r>
      <w:r w:rsidR="000958A5">
        <w:rPr>
          <w:bCs/>
          <w:iCs/>
          <w:color w:val="282B2B"/>
          <w:w w:val="110"/>
          <w:sz w:val="22"/>
          <w:szCs w:val="22"/>
        </w:rPr>
        <w:t xml:space="preserve"> </w:t>
      </w:r>
      <w:r w:rsidR="001307EF" w:rsidRPr="00052E23">
        <w:rPr>
          <w:bCs/>
          <w:iCs/>
          <w:color w:val="282B2B"/>
          <w:w w:val="110"/>
          <w:sz w:val="22"/>
          <w:szCs w:val="22"/>
        </w:rPr>
        <w:t xml:space="preserve">of Ordinance 23-16: AN ORDINANCE OF THE </w:t>
      </w:r>
      <w:r w:rsidR="001307EF" w:rsidRPr="00052E23">
        <w:rPr>
          <w:bCs/>
          <w:iCs/>
          <w:color w:val="3B3F3F"/>
          <w:w w:val="110"/>
          <w:sz w:val="22"/>
          <w:szCs w:val="22"/>
        </w:rPr>
        <w:t xml:space="preserve">CITY COUNCIL </w:t>
      </w:r>
      <w:r w:rsidR="001307EF" w:rsidRPr="00052E23">
        <w:rPr>
          <w:bCs/>
          <w:iCs/>
          <w:color w:val="282B2B"/>
          <w:w w:val="110"/>
          <w:sz w:val="22"/>
          <w:szCs w:val="22"/>
        </w:rPr>
        <w:t xml:space="preserve">OF THE </w:t>
      </w:r>
      <w:r w:rsidR="001307EF" w:rsidRPr="00052E23">
        <w:rPr>
          <w:bCs/>
          <w:iCs/>
          <w:color w:val="3B3F3F"/>
          <w:w w:val="110"/>
          <w:sz w:val="22"/>
          <w:szCs w:val="22"/>
        </w:rPr>
        <w:t xml:space="preserve">CITY </w:t>
      </w:r>
      <w:r w:rsidR="001307EF" w:rsidRPr="00052E23">
        <w:rPr>
          <w:bCs/>
          <w:iCs/>
          <w:color w:val="282B2B"/>
          <w:w w:val="110"/>
          <w:sz w:val="22"/>
          <w:szCs w:val="22"/>
        </w:rPr>
        <w:t>OF MANDEVILLE WITH RESPECT TO PARCEL D, MARINERS VILLAGE SECTION 46, T-8-S, R-11-E, GREENSBURG LAND DISTRICT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 xml:space="preserve">,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 xml:space="preserve">CITY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>OF MANDEV</w:t>
      </w:r>
      <w:r w:rsidR="001307EF" w:rsidRPr="00867501">
        <w:rPr>
          <w:bCs/>
          <w:iCs/>
          <w:color w:val="282B2B"/>
          <w:spacing w:val="3"/>
          <w:w w:val="110"/>
          <w:sz w:val="22"/>
          <w:szCs w:val="22"/>
        </w:rPr>
        <w:t>ILLE</w:t>
      </w:r>
      <w:r w:rsidR="001307EF" w:rsidRPr="00867501">
        <w:rPr>
          <w:bCs/>
          <w:iCs/>
          <w:color w:val="525454"/>
          <w:spacing w:val="3"/>
          <w:w w:val="110"/>
          <w:sz w:val="22"/>
          <w:szCs w:val="22"/>
        </w:rPr>
        <w:t xml:space="preserve">,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>ST. TAMMANY PARISH, LOUISIANA</w:t>
      </w:r>
      <w:r w:rsidR="001307EF" w:rsidRPr="00867501">
        <w:rPr>
          <w:bCs/>
          <w:iCs/>
          <w:color w:val="525454"/>
          <w:w w:val="110"/>
          <w:sz w:val="22"/>
          <w:szCs w:val="22"/>
        </w:rPr>
        <w:t xml:space="preserve">,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 xml:space="preserve">MORE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 xml:space="preserve">PARTICULARLY DESCRIBED ON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 xml:space="preserve">THE LEGAL DESCRIPTION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 xml:space="preserve">PREPARED BY KELLY J. MCHUGH &amp;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>ASSOCIATES</w:t>
      </w:r>
      <w:r w:rsidR="001307EF" w:rsidRPr="00867501">
        <w:rPr>
          <w:bCs/>
          <w:iCs/>
          <w:color w:val="666767"/>
          <w:w w:val="110"/>
          <w:sz w:val="22"/>
          <w:szCs w:val="22"/>
        </w:rPr>
        <w:t xml:space="preserve">,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 xml:space="preserve">INC.,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 xml:space="preserve">CIVIL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 xml:space="preserve">ENGINEERS &amp; LAND </w:t>
      </w:r>
      <w:r w:rsidR="001307EF" w:rsidRPr="00867501">
        <w:rPr>
          <w:bCs/>
          <w:iCs/>
          <w:color w:val="282B2B"/>
          <w:spacing w:val="2"/>
          <w:w w:val="110"/>
          <w:sz w:val="22"/>
          <w:szCs w:val="22"/>
        </w:rPr>
        <w:t>SURVEYORS</w:t>
      </w:r>
      <w:r w:rsidR="001307EF" w:rsidRPr="00867501">
        <w:rPr>
          <w:bCs/>
          <w:iCs/>
          <w:color w:val="525454"/>
          <w:spacing w:val="2"/>
          <w:w w:val="110"/>
          <w:sz w:val="22"/>
          <w:szCs w:val="22"/>
        </w:rPr>
        <w:t xml:space="preserve">,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>DATED 08/04/95</w:t>
      </w:r>
      <w:r w:rsidR="001307EF" w:rsidRPr="00867501">
        <w:rPr>
          <w:bCs/>
          <w:iCs/>
          <w:color w:val="3B3F3F"/>
          <w:spacing w:val="-5"/>
          <w:w w:val="110"/>
          <w:sz w:val="22"/>
          <w:szCs w:val="22"/>
        </w:rPr>
        <w:t xml:space="preserve">,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>CONTAINING 15.012 ACRES</w:t>
      </w:r>
      <w:r w:rsidR="001307EF" w:rsidRPr="00867501">
        <w:rPr>
          <w:bCs/>
          <w:iCs/>
          <w:color w:val="525454"/>
          <w:spacing w:val="6"/>
          <w:w w:val="110"/>
          <w:sz w:val="22"/>
          <w:szCs w:val="22"/>
        </w:rPr>
        <w:t xml:space="preserve">;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 xml:space="preserve">CONDITIONALLY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 xml:space="preserve">APPROVING THE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>SITE PLAN FOR SUCETTE HARBOR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 xml:space="preserve">, PREPARED BY TRAPOLIN-PEER ARCHITECTS (SHORELINE, HOTEL &amp; EVENT SPACE), ARRIVE ARCHITECTURE GROUP (INDEPENDENT LIVING BUILDINGS), WITH URBAN AND LANDSCAPE SITE PLANNING FROM DESIGN WORKSHOP; REQUIRING THAT THE SUBJECT PROPERTY BE ZONED PLANNED COMBINED USE DISTRICT(“PCUD”); GRANTING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 xml:space="preserve">A CONDITIONAL USE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 xml:space="preserve">PERMIT </w:t>
      </w:r>
      <w:r w:rsidR="001307EF" w:rsidRPr="00867501">
        <w:rPr>
          <w:bCs/>
          <w:iCs/>
          <w:color w:val="3B3F3F"/>
          <w:w w:val="110"/>
          <w:sz w:val="22"/>
          <w:szCs w:val="22"/>
        </w:rPr>
        <w:t xml:space="preserve">FOR THE </w:t>
      </w:r>
      <w:r w:rsidR="001307EF" w:rsidRPr="00867501">
        <w:rPr>
          <w:bCs/>
          <w:iCs/>
          <w:color w:val="282B2B"/>
          <w:w w:val="110"/>
          <w:sz w:val="22"/>
          <w:szCs w:val="22"/>
        </w:rPr>
        <w:t xml:space="preserve">DEVELOPMENT OF THE ENTIRE SITE; </w:t>
      </w:r>
      <w:r w:rsidR="001307EF" w:rsidRPr="00867501">
        <w:rPr>
          <w:bCs/>
          <w:iCs/>
          <w:color w:val="3F4242"/>
          <w:w w:val="105"/>
          <w:sz w:val="22"/>
          <w:szCs w:val="22"/>
        </w:rPr>
        <w:t>A</w:t>
      </w:r>
      <w:r w:rsidR="001307EF" w:rsidRPr="00867501">
        <w:rPr>
          <w:bCs/>
          <w:iCs/>
          <w:color w:val="26282A"/>
          <w:w w:val="105"/>
          <w:sz w:val="22"/>
          <w:szCs w:val="22"/>
        </w:rPr>
        <w:t>ND PRO</w:t>
      </w:r>
      <w:r w:rsidR="001307EF" w:rsidRPr="00867501">
        <w:rPr>
          <w:bCs/>
          <w:iCs/>
          <w:color w:val="3F4242"/>
          <w:w w:val="105"/>
          <w:sz w:val="22"/>
          <w:szCs w:val="22"/>
        </w:rPr>
        <w:t>V</w:t>
      </w:r>
      <w:r w:rsidR="001307EF" w:rsidRPr="00867501">
        <w:rPr>
          <w:bCs/>
          <w:iCs/>
          <w:color w:val="26282A"/>
          <w:w w:val="105"/>
          <w:sz w:val="22"/>
          <w:szCs w:val="22"/>
        </w:rPr>
        <w:t>IDI</w:t>
      </w:r>
      <w:r w:rsidR="001307EF" w:rsidRPr="00867501">
        <w:rPr>
          <w:bCs/>
          <w:iCs/>
          <w:color w:val="3F4242"/>
          <w:w w:val="105"/>
          <w:sz w:val="22"/>
          <w:szCs w:val="22"/>
        </w:rPr>
        <w:t>N</w:t>
      </w:r>
      <w:r w:rsidR="001307EF" w:rsidRPr="00867501">
        <w:rPr>
          <w:bCs/>
          <w:iCs/>
          <w:color w:val="26282A"/>
          <w:w w:val="105"/>
          <w:sz w:val="22"/>
          <w:szCs w:val="22"/>
        </w:rPr>
        <w:t>G FOR OTHER M</w:t>
      </w:r>
      <w:r w:rsidR="001307EF" w:rsidRPr="00867501">
        <w:rPr>
          <w:bCs/>
          <w:iCs/>
          <w:color w:val="3F4242"/>
          <w:w w:val="105"/>
          <w:sz w:val="22"/>
          <w:szCs w:val="22"/>
        </w:rPr>
        <w:t>AT</w:t>
      </w:r>
      <w:r w:rsidR="001307EF" w:rsidRPr="00867501">
        <w:rPr>
          <w:bCs/>
          <w:iCs/>
          <w:color w:val="26282A"/>
          <w:w w:val="105"/>
          <w:sz w:val="22"/>
          <w:szCs w:val="22"/>
        </w:rPr>
        <w:t>TERS  I</w:t>
      </w:r>
      <w:r w:rsidR="001307EF" w:rsidRPr="00867501">
        <w:rPr>
          <w:bCs/>
          <w:iCs/>
          <w:color w:val="3F4242"/>
          <w:w w:val="105"/>
          <w:sz w:val="22"/>
          <w:szCs w:val="22"/>
        </w:rPr>
        <w:t>N C</w:t>
      </w:r>
      <w:r w:rsidR="001307EF" w:rsidRPr="00867501">
        <w:rPr>
          <w:bCs/>
          <w:iCs/>
          <w:color w:val="26282A"/>
          <w:w w:val="105"/>
          <w:sz w:val="22"/>
          <w:szCs w:val="22"/>
        </w:rPr>
        <w:t>ONNECTION THER</w:t>
      </w:r>
      <w:r w:rsidR="001307EF" w:rsidRPr="00867501">
        <w:rPr>
          <w:bCs/>
          <w:iCs/>
          <w:color w:val="3F4242"/>
          <w:w w:val="105"/>
          <w:sz w:val="22"/>
          <w:szCs w:val="22"/>
        </w:rPr>
        <w:t>E</w:t>
      </w:r>
      <w:r w:rsidR="001307EF" w:rsidRPr="00867501">
        <w:rPr>
          <w:bCs/>
          <w:iCs/>
          <w:color w:val="26282A"/>
          <w:w w:val="105"/>
          <w:sz w:val="22"/>
          <w:szCs w:val="22"/>
        </w:rPr>
        <w:t>WITH.</w:t>
      </w:r>
      <w:r w:rsidR="00AC135E">
        <w:rPr>
          <w:bCs/>
          <w:iCs/>
          <w:color w:val="26282A"/>
          <w:w w:val="105"/>
          <w:sz w:val="22"/>
          <w:szCs w:val="22"/>
        </w:rPr>
        <w:t xml:space="preserve"> </w:t>
      </w:r>
    </w:p>
    <w:p w14:paraId="4DE57D4F" w14:textId="49AB75B7" w:rsidR="00BB275E" w:rsidRPr="001A080A" w:rsidRDefault="00BB275E" w:rsidP="00867501">
      <w:pPr>
        <w:jc w:val="both"/>
        <w:rPr>
          <w:bCs/>
          <w:i/>
          <w:color w:val="000000"/>
          <w:sz w:val="22"/>
          <w:szCs w:val="22"/>
          <w:u w:val="single"/>
        </w:rPr>
      </w:pPr>
    </w:p>
    <w:p w14:paraId="456B187B" w14:textId="77777777" w:rsidR="001A080A" w:rsidRDefault="001A080A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6B042F00" w14:textId="53C4F154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  <w:r w:rsidRPr="004450A6">
        <w:rPr>
          <w:b/>
          <w:bCs/>
          <w:color w:val="000000"/>
          <w:sz w:val="22"/>
          <w:szCs w:val="22"/>
          <w:u w:val="single"/>
        </w:rPr>
        <w:t>PUBLIC COMMENT</w:t>
      </w:r>
      <w:r w:rsidR="00EE297D">
        <w:rPr>
          <w:b/>
          <w:bCs/>
          <w:color w:val="000000"/>
          <w:sz w:val="22"/>
          <w:szCs w:val="22"/>
          <w:u w:val="single"/>
        </w:rPr>
        <w:t xml:space="preserve"> </w:t>
      </w:r>
      <w:r w:rsidR="00EE297D" w:rsidRPr="00571826">
        <w:rPr>
          <w:color w:val="000000"/>
          <w:sz w:val="22"/>
          <w:szCs w:val="22"/>
        </w:rPr>
        <w:t>–</w:t>
      </w: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212643E6" w14:textId="77777777" w:rsidR="00E64249" w:rsidRPr="004450A6" w:rsidRDefault="00E64249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</w:p>
    <w:p w14:paraId="31CF1D7B" w14:textId="0786D570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4450A6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4450A6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C</w:t>
      </w:r>
      <w:r w:rsidR="005B6DD0" w:rsidRPr="004450A6">
        <w:rPr>
          <w:color w:val="000000"/>
          <w:sz w:val="22"/>
          <w:szCs w:val="22"/>
        </w:rPr>
        <w:t>ouncil Clerk</w:t>
      </w:r>
    </w:p>
    <w:p w14:paraId="799441D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City of Mandeville</w:t>
      </w:r>
      <w:r w:rsidR="00E12F95" w:rsidRPr="004450A6">
        <w:rPr>
          <w:color w:val="000000"/>
          <w:sz w:val="22"/>
          <w:szCs w:val="22"/>
        </w:rPr>
        <w:t>-</w:t>
      </w:r>
      <w:r w:rsidRPr="004450A6">
        <w:rPr>
          <w:color w:val="000000"/>
          <w:sz w:val="22"/>
          <w:szCs w:val="22"/>
        </w:rPr>
        <w:t>3101 E. Causeway Approach</w:t>
      </w:r>
      <w:r w:rsidR="00E12F95" w:rsidRPr="004450A6">
        <w:rPr>
          <w:color w:val="000000"/>
          <w:sz w:val="22"/>
          <w:szCs w:val="22"/>
        </w:rPr>
        <w:t>-</w:t>
      </w:r>
      <w:r w:rsidRPr="004450A6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(985) 624-3145</w:t>
      </w:r>
    </w:p>
    <w:p w14:paraId="2BACD50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 xml:space="preserve">In accordance with the Americans </w:t>
      </w:r>
      <w:r w:rsidR="00717892" w:rsidRPr="004450A6">
        <w:rPr>
          <w:color w:val="000000"/>
          <w:sz w:val="22"/>
          <w:szCs w:val="22"/>
        </w:rPr>
        <w:t>with</w:t>
      </w:r>
      <w:r w:rsidRPr="004450A6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4450A6">
        <w:rPr>
          <w:color w:val="000000"/>
          <w:sz w:val="22"/>
          <w:szCs w:val="22"/>
        </w:rPr>
        <w:t xml:space="preserve">Kristine Scherer, </w:t>
      </w:r>
      <w:r w:rsidRPr="004450A6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208733E4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DATE OF NOTICE:</w:t>
      </w:r>
      <w:r w:rsidR="00F14BC9" w:rsidRPr="004450A6">
        <w:rPr>
          <w:color w:val="000000"/>
          <w:sz w:val="22"/>
          <w:szCs w:val="22"/>
        </w:rPr>
        <w:t xml:space="preserve"> </w:t>
      </w:r>
      <w:r w:rsidRPr="004450A6">
        <w:rPr>
          <w:color w:val="000000"/>
          <w:sz w:val="22"/>
          <w:szCs w:val="22"/>
        </w:rPr>
        <w:t xml:space="preserve"> </w:t>
      </w:r>
      <w:r w:rsidR="006934A9">
        <w:rPr>
          <w:color w:val="000000"/>
          <w:sz w:val="22"/>
          <w:szCs w:val="22"/>
        </w:rPr>
        <w:t xml:space="preserve">August </w:t>
      </w:r>
      <w:r w:rsidR="005E3395">
        <w:rPr>
          <w:color w:val="000000"/>
          <w:sz w:val="22"/>
          <w:szCs w:val="22"/>
        </w:rPr>
        <w:t>24</w:t>
      </w:r>
      <w:r w:rsidR="00806A57" w:rsidRPr="004450A6">
        <w:rPr>
          <w:color w:val="000000"/>
          <w:sz w:val="22"/>
          <w:szCs w:val="22"/>
        </w:rPr>
        <w:t>,</w:t>
      </w:r>
      <w:r w:rsidR="002B7E51" w:rsidRPr="004450A6">
        <w:rPr>
          <w:color w:val="000000"/>
          <w:sz w:val="22"/>
          <w:szCs w:val="22"/>
        </w:rPr>
        <w:t xml:space="preserve"> </w:t>
      </w:r>
      <w:r w:rsidR="00AD5A1F" w:rsidRPr="004450A6">
        <w:rPr>
          <w:color w:val="000000"/>
          <w:sz w:val="22"/>
          <w:szCs w:val="22"/>
        </w:rPr>
        <w:t>20</w:t>
      </w:r>
      <w:r w:rsidR="007B2055" w:rsidRPr="004450A6">
        <w:rPr>
          <w:color w:val="000000"/>
          <w:sz w:val="22"/>
          <w:szCs w:val="22"/>
        </w:rPr>
        <w:t>2</w:t>
      </w:r>
      <w:r w:rsidR="00877912" w:rsidRPr="004450A6">
        <w:rPr>
          <w:color w:val="000000"/>
          <w:sz w:val="22"/>
          <w:szCs w:val="22"/>
        </w:rPr>
        <w:t>3</w:t>
      </w:r>
      <w:r w:rsidR="00D7152A" w:rsidRPr="004450A6">
        <w:rPr>
          <w:color w:val="000000"/>
          <w:sz w:val="22"/>
          <w:szCs w:val="22"/>
        </w:rPr>
        <w:t>,</w:t>
      </w:r>
      <w:r w:rsidRPr="004450A6">
        <w:rPr>
          <w:color w:val="000000"/>
          <w:sz w:val="22"/>
          <w:szCs w:val="22"/>
        </w:rPr>
        <w:t xml:space="preserve"> </w:t>
      </w:r>
      <w:r w:rsidR="00052E23">
        <w:rPr>
          <w:color w:val="000000"/>
          <w:sz w:val="22"/>
          <w:szCs w:val="22"/>
        </w:rPr>
        <w:t>9</w:t>
      </w:r>
      <w:r w:rsidRPr="004450A6">
        <w:rPr>
          <w:color w:val="000000"/>
          <w:sz w:val="22"/>
          <w:szCs w:val="22"/>
        </w:rPr>
        <w:t xml:space="preserve">:00 </w:t>
      </w:r>
      <w:r w:rsidR="00052E23">
        <w:rPr>
          <w:color w:val="000000"/>
          <w:sz w:val="22"/>
          <w:szCs w:val="22"/>
        </w:rPr>
        <w:t>a</w:t>
      </w:r>
      <w:r w:rsidRPr="004450A6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4450A6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4450A6" w:rsidSect="00032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9BB2" w14:textId="77777777" w:rsidR="00EA6702" w:rsidRDefault="00EA6702" w:rsidP="00781EFD">
      <w:r>
        <w:separator/>
      </w:r>
    </w:p>
  </w:endnote>
  <w:endnote w:type="continuationSeparator" w:id="0">
    <w:p w14:paraId="280E348B" w14:textId="77777777" w:rsidR="00EA6702" w:rsidRDefault="00EA6702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BA24" w14:textId="77777777" w:rsidR="006B237D" w:rsidRDefault="006B2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F32A" w14:textId="77777777" w:rsidR="006B237D" w:rsidRDefault="006B2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714D" w14:textId="77777777" w:rsidR="006B237D" w:rsidRDefault="006B2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5C61" w14:textId="77777777" w:rsidR="00EA6702" w:rsidRDefault="00EA6702" w:rsidP="00781EFD">
      <w:r>
        <w:separator/>
      </w:r>
    </w:p>
  </w:footnote>
  <w:footnote w:type="continuationSeparator" w:id="0">
    <w:p w14:paraId="00CA4C89" w14:textId="77777777" w:rsidR="00EA6702" w:rsidRDefault="00EA6702" w:rsidP="0078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B56E" w14:textId="3A49839F" w:rsidR="006B237D" w:rsidRDefault="006B2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1C6F" w14:textId="314B323F" w:rsidR="006B237D" w:rsidRDefault="006B2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9F4E" w14:textId="26202573" w:rsidR="006B237D" w:rsidRDefault="006B2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0C8E"/>
    <w:multiLevelType w:val="hybridMultilevel"/>
    <w:tmpl w:val="35F0B396"/>
    <w:lvl w:ilvl="0" w:tplc="B8041DD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2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17"/>
  </w:num>
  <w:num w:numId="2" w16cid:durableId="633679335">
    <w:abstractNumId w:val="18"/>
  </w:num>
  <w:num w:numId="3" w16cid:durableId="1290159655">
    <w:abstractNumId w:val="22"/>
  </w:num>
  <w:num w:numId="4" w16cid:durableId="1955212899">
    <w:abstractNumId w:val="21"/>
  </w:num>
  <w:num w:numId="5" w16cid:durableId="444813961">
    <w:abstractNumId w:val="10"/>
  </w:num>
  <w:num w:numId="6" w16cid:durableId="803811897">
    <w:abstractNumId w:val="12"/>
  </w:num>
  <w:num w:numId="7" w16cid:durableId="338700291">
    <w:abstractNumId w:val="1"/>
  </w:num>
  <w:num w:numId="8" w16cid:durableId="1188711445">
    <w:abstractNumId w:val="5"/>
  </w:num>
  <w:num w:numId="9" w16cid:durableId="985817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19"/>
  </w:num>
  <w:num w:numId="12" w16cid:durableId="1235626806">
    <w:abstractNumId w:val="4"/>
  </w:num>
  <w:num w:numId="13" w16cid:durableId="35324862">
    <w:abstractNumId w:val="15"/>
  </w:num>
  <w:num w:numId="14" w16cid:durableId="1688288439">
    <w:abstractNumId w:val="13"/>
  </w:num>
  <w:num w:numId="15" w16cid:durableId="1403412758">
    <w:abstractNumId w:val="14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1"/>
  </w:num>
  <w:num w:numId="19" w16cid:durableId="169224571">
    <w:abstractNumId w:val="2"/>
  </w:num>
  <w:num w:numId="20" w16cid:durableId="1315255726">
    <w:abstractNumId w:val="16"/>
  </w:num>
  <w:num w:numId="21" w16cid:durableId="1815372219">
    <w:abstractNumId w:val="3"/>
  </w:num>
  <w:num w:numId="22" w16cid:durableId="1255481268">
    <w:abstractNumId w:val="7"/>
  </w:num>
  <w:num w:numId="23" w16cid:durableId="7103062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2E23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8A5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308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A22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0ADE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944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1B3C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080A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0F91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973"/>
    <w:rsid w:val="00337F2E"/>
    <w:rsid w:val="003400B5"/>
    <w:rsid w:val="00340699"/>
    <w:rsid w:val="003407C8"/>
    <w:rsid w:val="00340C5A"/>
    <w:rsid w:val="003417C0"/>
    <w:rsid w:val="00341B33"/>
    <w:rsid w:val="00341DC9"/>
    <w:rsid w:val="0034238A"/>
    <w:rsid w:val="0034322A"/>
    <w:rsid w:val="003438BA"/>
    <w:rsid w:val="00344EAE"/>
    <w:rsid w:val="0034566D"/>
    <w:rsid w:val="0034586D"/>
    <w:rsid w:val="00346A8C"/>
    <w:rsid w:val="00346E42"/>
    <w:rsid w:val="00347458"/>
    <w:rsid w:val="00350803"/>
    <w:rsid w:val="00351110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D7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35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3F"/>
    <w:rsid w:val="004C6541"/>
    <w:rsid w:val="004C748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826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395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0EE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80E"/>
    <w:rsid w:val="00647990"/>
    <w:rsid w:val="00647D3B"/>
    <w:rsid w:val="006510A9"/>
    <w:rsid w:val="00651BAB"/>
    <w:rsid w:val="00652AC3"/>
    <w:rsid w:val="00653113"/>
    <w:rsid w:val="00653943"/>
    <w:rsid w:val="00653B8C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4A9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237D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4E4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226"/>
    <w:rsid w:val="00826318"/>
    <w:rsid w:val="00826E79"/>
    <w:rsid w:val="00831AD8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E7"/>
    <w:rsid w:val="00860CF7"/>
    <w:rsid w:val="00860E45"/>
    <w:rsid w:val="008615D7"/>
    <w:rsid w:val="00861D5D"/>
    <w:rsid w:val="00863306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BCC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535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6532"/>
    <w:rsid w:val="008F696E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0A8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3C03"/>
    <w:rsid w:val="00A9527C"/>
    <w:rsid w:val="00A953F7"/>
    <w:rsid w:val="00A958C9"/>
    <w:rsid w:val="00A95A5B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35E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1AE1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52B0"/>
    <w:rsid w:val="00B652D8"/>
    <w:rsid w:val="00B65EC5"/>
    <w:rsid w:val="00B6745B"/>
    <w:rsid w:val="00B678FD"/>
    <w:rsid w:val="00B70ABB"/>
    <w:rsid w:val="00B70B40"/>
    <w:rsid w:val="00B73EC7"/>
    <w:rsid w:val="00B7671E"/>
    <w:rsid w:val="00B769AB"/>
    <w:rsid w:val="00B76CF1"/>
    <w:rsid w:val="00B77118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5F6E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038"/>
    <w:rsid w:val="00C7330E"/>
    <w:rsid w:val="00C73C33"/>
    <w:rsid w:val="00C74820"/>
    <w:rsid w:val="00C75B69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3AA3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3484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2412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702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6EA8"/>
    <w:rsid w:val="00EB7250"/>
    <w:rsid w:val="00EB7891"/>
    <w:rsid w:val="00EB7BFF"/>
    <w:rsid w:val="00EB7CAE"/>
    <w:rsid w:val="00EC023A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5EA"/>
    <w:rsid w:val="00ED5928"/>
    <w:rsid w:val="00ED6E59"/>
    <w:rsid w:val="00EE1206"/>
    <w:rsid w:val="00EE160C"/>
    <w:rsid w:val="00EE297D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F00F6"/>
    <w:rsid w:val="00EF0681"/>
    <w:rsid w:val="00EF0740"/>
    <w:rsid w:val="00EF10B4"/>
    <w:rsid w:val="00EF3190"/>
    <w:rsid w:val="00EF38E6"/>
    <w:rsid w:val="00EF3C81"/>
    <w:rsid w:val="00EF4F9A"/>
    <w:rsid w:val="00EF584B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D4F"/>
    <w:rsid w:val="00F47C1F"/>
    <w:rsid w:val="00F47CD0"/>
    <w:rsid w:val="00F50426"/>
    <w:rsid w:val="00F50F13"/>
    <w:rsid w:val="00F5155E"/>
    <w:rsid w:val="00F515A4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Kristine Scherer</cp:lastModifiedBy>
  <cp:revision>3</cp:revision>
  <cp:lastPrinted>2023-08-23T13:42:00Z</cp:lastPrinted>
  <dcterms:created xsi:type="dcterms:W3CDTF">2023-08-24T14:30:00Z</dcterms:created>
  <dcterms:modified xsi:type="dcterms:W3CDTF">2023-08-24T14:30:00Z</dcterms:modified>
</cp:coreProperties>
</file>